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E842E" w14:textId="31124A1D" w:rsidR="00AE1CD4" w:rsidRPr="008C753E" w:rsidRDefault="00076B02" w:rsidP="00AE1CD4">
      <w:pPr>
        <w:jc w:val="center"/>
        <w:rPr>
          <w:rFonts w:ascii="Arial" w:hAnsi="Arial" w:cs="Arial"/>
          <w:b/>
          <w:bCs/>
          <w:color w:val="002B59"/>
          <w:sz w:val="32"/>
          <w:szCs w:val="32"/>
        </w:rPr>
      </w:pPr>
      <w:r w:rsidRPr="008C753E">
        <w:rPr>
          <w:rFonts w:ascii="Arial" w:hAnsi="Arial" w:cs="Arial"/>
          <w:b/>
          <w:bCs/>
          <w:color w:val="002B59"/>
          <w:sz w:val="32"/>
          <w:szCs w:val="32"/>
        </w:rPr>
        <w:br/>
      </w:r>
      <w:r w:rsidRPr="008C753E">
        <w:rPr>
          <w:rFonts w:ascii="Arial" w:hAnsi="Arial" w:cs="Arial"/>
          <w:b/>
          <w:bCs/>
          <w:color w:val="002B59"/>
          <w:sz w:val="32"/>
          <w:szCs w:val="32"/>
        </w:rPr>
        <w:br/>
      </w:r>
      <w:r w:rsidR="00AE1CD4" w:rsidRPr="008C753E">
        <w:rPr>
          <w:rFonts w:ascii="Arial" w:hAnsi="Arial" w:cs="Arial"/>
          <w:b/>
          <w:bCs/>
          <w:color w:val="002B59"/>
          <w:sz w:val="32"/>
          <w:szCs w:val="32"/>
        </w:rPr>
        <w:t>Poste d</w:t>
      </w:r>
      <w:r w:rsidR="003378F6" w:rsidRPr="008C753E">
        <w:rPr>
          <w:rFonts w:ascii="Arial" w:hAnsi="Arial" w:cs="Arial"/>
          <w:b/>
          <w:bCs/>
          <w:color w:val="002B59"/>
          <w:sz w:val="32"/>
          <w:szCs w:val="32"/>
        </w:rPr>
        <w:t>’Apprenti</w:t>
      </w:r>
      <w:r w:rsidR="00B15598">
        <w:rPr>
          <w:rFonts w:ascii="Arial" w:hAnsi="Arial" w:cs="Arial"/>
          <w:b/>
          <w:bCs/>
          <w:color w:val="002B59"/>
          <w:sz w:val="32"/>
          <w:szCs w:val="32"/>
        </w:rPr>
        <w:t xml:space="preserve"> </w:t>
      </w:r>
      <w:r w:rsidR="003378F6" w:rsidRPr="008C753E">
        <w:rPr>
          <w:rFonts w:ascii="Arial" w:hAnsi="Arial" w:cs="Arial"/>
          <w:b/>
          <w:bCs/>
          <w:color w:val="002B59"/>
          <w:sz w:val="32"/>
          <w:szCs w:val="32"/>
        </w:rPr>
        <w:t>en communication digitale et éditoriale</w:t>
      </w:r>
    </w:p>
    <w:p w14:paraId="0EEC416A" w14:textId="36D739DC" w:rsidR="00A83FE0" w:rsidRPr="008C753E" w:rsidRDefault="00A83FE0" w:rsidP="00AE1CD4">
      <w:pPr>
        <w:jc w:val="center"/>
        <w:rPr>
          <w:rFonts w:ascii="Arial" w:hAnsi="Arial" w:cs="Arial"/>
          <w:b/>
          <w:bCs/>
          <w:color w:val="002B59"/>
          <w:sz w:val="32"/>
          <w:szCs w:val="32"/>
        </w:rPr>
      </w:pPr>
      <w:r w:rsidRPr="008C753E">
        <w:rPr>
          <w:rFonts w:ascii="Arial" w:hAnsi="Arial" w:cs="Arial"/>
          <w:b/>
          <w:bCs/>
          <w:color w:val="002B59"/>
          <w:sz w:val="32"/>
          <w:szCs w:val="32"/>
        </w:rPr>
        <w:t>Web et Réseaux sociaux</w:t>
      </w:r>
      <w:r w:rsidR="00B15598">
        <w:rPr>
          <w:rFonts w:ascii="Arial" w:hAnsi="Arial" w:cs="Arial"/>
          <w:b/>
          <w:bCs/>
          <w:color w:val="002B59"/>
          <w:sz w:val="32"/>
          <w:szCs w:val="32"/>
        </w:rPr>
        <w:t xml:space="preserve"> (f/h)</w:t>
      </w:r>
    </w:p>
    <w:p w14:paraId="5E8F85C7" w14:textId="3A619B06" w:rsidR="00444D77" w:rsidRPr="00BE0AF1" w:rsidRDefault="00AE1CD4" w:rsidP="00AE1CD4">
      <w:pPr>
        <w:jc w:val="center"/>
        <w:rPr>
          <w:rFonts w:ascii="Arial" w:hAnsi="Arial" w:cs="Arial"/>
          <w:b/>
          <w:bCs/>
          <w:color w:val="002B59"/>
          <w:sz w:val="36"/>
          <w:szCs w:val="36"/>
        </w:rPr>
      </w:pPr>
      <w:r w:rsidRPr="00BE0AF1">
        <w:rPr>
          <w:rFonts w:ascii="Arial" w:hAnsi="Arial" w:cs="Arial"/>
          <w:b/>
          <w:bCs/>
          <w:color w:val="002B59"/>
        </w:rPr>
        <w:t>Poste ouvert aux personnes en situation de handicap</w:t>
      </w:r>
    </w:p>
    <w:p w14:paraId="7875A247" w14:textId="0B64DF2D" w:rsidR="001E4536" w:rsidRPr="00BE0AF1" w:rsidRDefault="001E4536" w:rsidP="00AE1CD4">
      <w:pPr>
        <w:jc w:val="center"/>
        <w:rPr>
          <w:rFonts w:ascii="Arial" w:hAnsi="Arial" w:cs="Arial"/>
          <w:b/>
          <w:bCs/>
          <w:color w:val="002B59"/>
        </w:rPr>
      </w:pPr>
      <w:r w:rsidRPr="00BE0AF1">
        <w:rPr>
          <w:rFonts w:ascii="Arial" w:hAnsi="Arial" w:cs="Arial"/>
          <w:b/>
          <w:bCs/>
          <w:color w:val="002B59"/>
        </w:rPr>
        <w:t xml:space="preserve">Référence de l’annonce : </w:t>
      </w:r>
      <w:r w:rsidR="00B15598">
        <w:rPr>
          <w:rFonts w:ascii="Arial" w:hAnsi="Arial" w:cs="Arial"/>
          <w:b/>
          <w:bCs/>
          <w:color w:val="002B59"/>
        </w:rPr>
        <w:t>DIRCOM</w:t>
      </w:r>
      <w:r w:rsidRPr="00BE0AF1">
        <w:rPr>
          <w:rFonts w:ascii="Arial" w:hAnsi="Arial" w:cs="Arial"/>
          <w:b/>
          <w:bCs/>
          <w:color w:val="002B59"/>
        </w:rPr>
        <w:t>-</w:t>
      </w:r>
      <w:r w:rsidR="00B15598">
        <w:rPr>
          <w:rFonts w:ascii="Arial" w:hAnsi="Arial" w:cs="Arial"/>
          <w:b/>
          <w:bCs/>
          <w:color w:val="002B59"/>
        </w:rPr>
        <w:t>A</w:t>
      </w:r>
      <w:r w:rsidR="009C0E2D">
        <w:rPr>
          <w:rFonts w:ascii="Arial" w:hAnsi="Arial" w:cs="Arial"/>
          <w:b/>
          <w:bCs/>
          <w:color w:val="002B59"/>
        </w:rPr>
        <w:t>PPR</w:t>
      </w:r>
      <w:r w:rsidRPr="00BE0AF1">
        <w:rPr>
          <w:rFonts w:ascii="Arial" w:hAnsi="Arial" w:cs="Arial"/>
          <w:b/>
          <w:bCs/>
          <w:color w:val="002B59"/>
        </w:rPr>
        <w:t>-</w:t>
      </w:r>
      <w:r w:rsidR="00B15598">
        <w:rPr>
          <w:rFonts w:ascii="Arial" w:hAnsi="Arial" w:cs="Arial"/>
          <w:b/>
          <w:bCs/>
          <w:color w:val="002B59"/>
        </w:rPr>
        <w:t>2026</w:t>
      </w:r>
    </w:p>
    <w:p w14:paraId="0330F4EB" w14:textId="77777777" w:rsidR="00AE1CD4" w:rsidRPr="00BE0AF1" w:rsidRDefault="00AE1CD4" w:rsidP="00AE1CD4">
      <w:pPr>
        <w:jc w:val="center"/>
        <w:rPr>
          <w:rFonts w:ascii="Arial" w:hAnsi="Arial" w:cs="Arial"/>
          <w:b/>
          <w:bCs/>
          <w:color w:val="002B59"/>
        </w:rPr>
      </w:pPr>
    </w:p>
    <w:tbl>
      <w:tblPr>
        <w:tblW w:w="17380" w:type="dxa"/>
        <w:tblLook w:val="04A0" w:firstRow="1" w:lastRow="0" w:firstColumn="1" w:lastColumn="0" w:noHBand="0" w:noVBand="1"/>
      </w:tblPr>
      <w:tblGrid>
        <w:gridCol w:w="1573"/>
        <w:gridCol w:w="558"/>
        <w:gridCol w:w="7751"/>
        <w:gridCol w:w="259"/>
        <w:gridCol w:w="7239"/>
      </w:tblGrid>
      <w:tr w:rsidR="00371DB4" w:rsidRPr="00BE0AF1" w14:paraId="4B8F5BAA" w14:textId="77777777" w:rsidTr="00FA5D70">
        <w:trPr>
          <w:gridAfter w:val="1"/>
          <w:wAfter w:w="7239" w:type="dxa"/>
          <w:trHeight w:val="397"/>
        </w:trPr>
        <w:tc>
          <w:tcPr>
            <w:tcW w:w="10141" w:type="dxa"/>
            <w:gridSpan w:val="4"/>
            <w:shd w:val="clear" w:color="auto" w:fill="E7E6E6" w:themeFill="background2"/>
            <w:vAlign w:val="center"/>
          </w:tcPr>
          <w:p w14:paraId="79C7E7DA" w14:textId="77777777" w:rsidR="00371DB4" w:rsidRPr="00BE0AF1" w:rsidRDefault="00371DB4" w:rsidP="00E80E24">
            <w:pPr>
              <w:spacing w:after="0" w:line="240" w:lineRule="auto"/>
              <w:rPr>
                <w:rFonts w:ascii="Arial" w:eastAsia="Calibri" w:hAnsi="Arial" w:cs="Arial"/>
                <w:bCs/>
                <w:color w:val="CA1C60"/>
                <w:sz w:val="36"/>
                <w:szCs w:val="36"/>
              </w:rPr>
            </w:pPr>
            <w:r w:rsidRPr="00BE0AF1">
              <w:rPr>
                <w:rFonts w:ascii="Arial" w:eastAsia="Calibri" w:hAnsi="Arial" w:cs="Arial"/>
                <w:bCs/>
                <w:color w:val="CA1C60"/>
                <w:sz w:val="36"/>
                <w:szCs w:val="36"/>
              </w:rPr>
              <w:t>Poste</w:t>
            </w:r>
          </w:p>
          <w:p w14:paraId="0516823F" w14:textId="77777777" w:rsidR="00371DB4" w:rsidRPr="00BE0AF1" w:rsidRDefault="00371DB4" w:rsidP="00E80E24">
            <w:pPr>
              <w:spacing w:after="0" w:line="240" w:lineRule="auto"/>
              <w:rPr>
                <w:rFonts w:ascii="Arial" w:eastAsia="Calibri" w:hAnsi="Arial" w:cs="Arial"/>
                <w:sz w:val="20"/>
                <w:szCs w:val="20"/>
              </w:rPr>
            </w:pPr>
          </w:p>
        </w:tc>
      </w:tr>
      <w:tr w:rsidR="001E4536" w:rsidRPr="00BE0AF1" w14:paraId="4BE7BEC6" w14:textId="77777777" w:rsidTr="00FA5D70">
        <w:trPr>
          <w:gridAfter w:val="2"/>
          <w:wAfter w:w="7498" w:type="dxa"/>
          <w:trHeight w:val="397"/>
        </w:trPr>
        <w:tc>
          <w:tcPr>
            <w:tcW w:w="2131" w:type="dxa"/>
            <w:gridSpan w:val="2"/>
            <w:shd w:val="clear" w:color="auto" w:fill="auto"/>
          </w:tcPr>
          <w:p w14:paraId="14EE0051" w14:textId="77777777" w:rsidR="001E4536" w:rsidRPr="00BE0AF1" w:rsidRDefault="001E4536" w:rsidP="001B36A3">
            <w:pPr>
              <w:spacing w:before="60" w:after="0" w:line="240" w:lineRule="auto"/>
              <w:rPr>
                <w:rFonts w:ascii="Arial" w:eastAsia="Calibri" w:hAnsi="Arial" w:cs="Arial"/>
                <w:b/>
                <w:sz w:val="20"/>
                <w:szCs w:val="20"/>
              </w:rPr>
            </w:pPr>
            <w:r w:rsidRPr="00BE0AF1">
              <w:rPr>
                <w:rFonts w:ascii="Arial" w:eastAsia="Calibri" w:hAnsi="Arial" w:cs="Arial"/>
                <w:b/>
                <w:sz w:val="20"/>
                <w:szCs w:val="20"/>
              </w:rPr>
              <w:t>Poste</w:t>
            </w:r>
          </w:p>
        </w:tc>
        <w:tc>
          <w:tcPr>
            <w:tcW w:w="7751" w:type="dxa"/>
            <w:shd w:val="clear" w:color="auto" w:fill="auto"/>
            <w:vAlign w:val="center"/>
          </w:tcPr>
          <w:p w14:paraId="098EF207" w14:textId="3FF24AF4" w:rsidR="001E4536" w:rsidRPr="00BE0AF1" w:rsidRDefault="00B15598" w:rsidP="009336B3">
            <w:pPr>
              <w:spacing w:before="60" w:after="0" w:line="240" w:lineRule="auto"/>
              <w:rPr>
                <w:rFonts w:ascii="Arial" w:eastAsia="Calibri" w:hAnsi="Arial" w:cs="Arial"/>
                <w:sz w:val="20"/>
                <w:szCs w:val="20"/>
              </w:rPr>
            </w:pPr>
            <w:r>
              <w:rPr>
                <w:rFonts w:ascii="Arial" w:eastAsia="Calibri" w:hAnsi="Arial" w:cs="Arial"/>
                <w:sz w:val="20"/>
                <w:szCs w:val="20"/>
              </w:rPr>
              <w:t xml:space="preserve">Apprenti en communication digitale et éditoriale Web et Réseaux sociaux </w:t>
            </w:r>
            <w:r w:rsidR="001E4536" w:rsidRPr="00BE0AF1">
              <w:rPr>
                <w:rFonts w:ascii="Arial" w:eastAsia="Calibri" w:hAnsi="Arial" w:cs="Arial"/>
                <w:sz w:val="20"/>
                <w:szCs w:val="20"/>
              </w:rPr>
              <w:t xml:space="preserve">(f/h) </w:t>
            </w:r>
          </w:p>
        </w:tc>
      </w:tr>
      <w:tr w:rsidR="001E4536" w:rsidRPr="00BE0AF1" w14:paraId="4DA39D85" w14:textId="77777777" w:rsidTr="00FA5D70">
        <w:trPr>
          <w:gridAfter w:val="2"/>
          <w:wAfter w:w="7498" w:type="dxa"/>
          <w:trHeight w:val="397"/>
        </w:trPr>
        <w:tc>
          <w:tcPr>
            <w:tcW w:w="2131" w:type="dxa"/>
            <w:gridSpan w:val="2"/>
            <w:shd w:val="clear" w:color="auto" w:fill="auto"/>
          </w:tcPr>
          <w:p w14:paraId="350728FE" w14:textId="77777777" w:rsidR="001E4536" w:rsidRPr="00BE0AF1" w:rsidRDefault="001E4536" w:rsidP="001B36A3">
            <w:pPr>
              <w:spacing w:before="60" w:after="0" w:line="240" w:lineRule="auto"/>
              <w:rPr>
                <w:rFonts w:ascii="Arial" w:eastAsia="Calibri" w:hAnsi="Arial" w:cs="Arial"/>
                <w:b/>
                <w:sz w:val="20"/>
                <w:szCs w:val="20"/>
              </w:rPr>
            </w:pPr>
            <w:r w:rsidRPr="00BE0AF1">
              <w:rPr>
                <w:rFonts w:ascii="Arial" w:eastAsia="Calibri" w:hAnsi="Arial" w:cs="Arial"/>
                <w:b/>
                <w:sz w:val="20"/>
                <w:szCs w:val="20"/>
              </w:rPr>
              <w:t>Type de contrat</w:t>
            </w:r>
          </w:p>
        </w:tc>
        <w:tc>
          <w:tcPr>
            <w:tcW w:w="7751" w:type="dxa"/>
            <w:shd w:val="clear" w:color="auto" w:fill="auto"/>
            <w:vAlign w:val="center"/>
          </w:tcPr>
          <w:p w14:paraId="6EBC6CB7" w14:textId="6BC9650D" w:rsidR="001E4536" w:rsidRPr="00BE0AF1" w:rsidRDefault="00A86012" w:rsidP="009336B3">
            <w:pPr>
              <w:keepNext/>
              <w:keepLines/>
              <w:spacing w:after="0" w:line="276" w:lineRule="auto"/>
              <w:rPr>
                <w:rFonts w:ascii="Arial" w:eastAsia="Times New Roman" w:hAnsi="Arial" w:cs="Arial"/>
                <w:sz w:val="20"/>
                <w:szCs w:val="20"/>
                <w:lang w:eastAsia="fr-FR"/>
              </w:rPr>
            </w:pPr>
            <w:r w:rsidRPr="00BE0AF1">
              <w:rPr>
                <w:rFonts w:ascii="Arial" w:hAnsi="Arial" w:cs="Arial"/>
                <w:sz w:val="20"/>
                <w:szCs w:val="20"/>
              </w:rPr>
              <w:t>Contrat d’apprentissage</w:t>
            </w:r>
          </w:p>
        </w:tc>
      </w:tr>
      <w:tr w:rsidR="001E4536" w:rsidRPr="00BE0AF1" w14:paraId="63876496" w14:textId="77777777" w:rsidTr="00FA5D70">
        <w:trPr>
          <w:gridAfter w:val="2"/>
          <w:wAfter w:w="7498" w:type="dxa"/>
          <w:trHeight w:val="397"/>
        </w:trPr>
        <w:tc>
          <w:tcPr>
            <w:tcW w:w="2131" w:type="dxa"/>
            <w:gridSpan w:val="2"/>
            <w:shd w:val="clear" w:color="auto" w:fill="auto"/>
          </w:tcPr>
          <w:p w14:paraId="18DEC6AB" w14:textId="77777777" w:rsidR="001E4536" w:rsidRPr="00BE0AF1" w:rsidRDefault="001E4536" w:rsidP="001B36A3">
            <w:pPr>
              <w:spacing w:before="60" w:after="0" w:line="240" w:lineRule="auto"/>
              <w:rPr>
                <w:rFonts w:ascii="Arial" w:eastAsia="Calibri" w:hAnsi="Arial" w:cs="Arial"/>
                <w:b/>
                <w:sz w:val="20"/>
                <w:szCs w:val="20"/>
              </w:rPr>
            </w:pPr>
            <w:r w:rsidRPr="00BE0AF1">
              <w:rPr>
                <w:rFonts w:ascii="Arial" w:eastAsia="Calibri" w:hAnsi="Arial" w:cs="Arial"/>
                <w:b/>
                <w:bCs/>
                <w:sz w:val="20"/>
                <w:szCs w:val="20"/>
              </w:rPr>
              <w:t>Rémunération</w:t>
            </w:r>
          </w:p>
        </w:tc>
        <w:tc>
          <w:tcPr>
            <w:tcW w:w="7751" w:type="dxa"/>
            <w:shd w:val="clear" w:color="auto" w:fill="auto"/>
            <w:vAlign w:val="center"/>
          </w:tcPr>
          <w:p w14:paraId="35784F4F" w14:textId="4CFF70F6" w:rsidR="000833D7" w:rsidRPr="00BE0AF1" w:rsidRDefault="00A86012" w:rsidP="0017152E">
            <w:pPr>
              <w:rPr>
                <w:rFonts w:ascii="Arial" w:eastAsia="Calibri" w:hAnsi="Arial" w:cs="Arial"/>
                <w:sz w:val="20"/>
                <w:szCs w:val="20"/>
              </w:rPr>
            </w:pPr>
            <w:r w:rsidRPr="00BE0AF1">
              <w:rPr>
                <w:rFonts w:ascii="Arial" w:eastAsia="Calibri" w:hAnsi="Arial" w:cs="Arial"/>
                <w:sz w:val="20"/>
                <w:szCs w:val="20"/>
              </w:rPr>
              <w:t>Selon les textes en vigueur</w:t>
            </w:r>
          </w:p>
        </w:tc>
      </w:tr>
      <w:tr w:rsidR="001E4536" w:rsidRPr="00BE0AF1" w14:paraId="1635DC32" w14:textId="77777777" w:rsidTr="00FA5D70">
        <w:trPr>
          <w:gridAfter w:val="2"/>
          <w:wAfter w:w="7498" w:type="dxa"/>
          <w:trHeight w:val="397"/>
        </w:trPr>
        <w:tc>
          <w:tcPr>
            <w:tcW w:w="2131" w:type="dxa"/>
            <w:gridSpan w:val="2"/>
            <w:shd w:val="clear" w:color="auto" w:fill="auto"/>
          </w:tcPr>
          <w:p w14:paraId="6D6E60B1" w14:textId="77777777" w:rsidR="001E4536" w:rsidRPr="00BE0AF1" w:rsidRDefault="001E4536" w:rsidP="001B36A3">
            <w:pPr>
              <w:spacing w:after="0" w:line="240" w:lineRule="auto"/>
              <w:rPr>
                <w:rFonts w:ascii="Arial" w:eastAsia="Calibri" w:hAnsi="Arial" w:cs="Arial"/>
                <w:sz w:val="20"/>
                <w:szCs w:val="20"/>
              </w:rPr>
            </w:pPr>
            <w:r w:rsidRPr="00BE0AF1">
              <w:rPr>
                <w:rFonts w:ascii="Arial" w:eastAsia="Calibri" w:hAnsi="Arial" w:cs="Arial"/>
                <w:b/>
                <w:bCs/>
                <w:sz w:val="20"/>
                <w:szCs w:val="20"/>
              </w:rPr>
              <w:t>Prise de fonction</w:t>
            </w:r>
          </w:p>
        </w:tc>
        <w:tc>
          <w:tcPr>
            <w:tcW w:w="7751" w:type="dxa"/>
            <w:shd w:val="clear" w:color="auto" w:fill="auto"/>
          </w:tcPr>
          <w:p w14:paraId="52F92D04" w14:textId="36200B4D" w:rsidR="00B57150" w:rsidRPr="00BE0AF1" w:rsidRDefault="00F35D4C" w:rsidP="007A6394">
            <w:pPr>
              <w:spacing w:after="0" w:line="240" w:lineRule="auto"/>
              <w:rPr>
                <w:rFonts w:ascii="Arial" w:eastAsia="Calibri" w:hAnsi="Arial" w:cs="Arial"/>
                <w:sz w:val="20"/>
                <w:szCs w:val="20"/>
              </w:rPr>
            </w:pPr>
            <w:r>
              <w:rPr>
                <w:rFonts w:ascii="Arial" w:eastAsia="Calibri" w:hAnsi="Arial" w:cs="Arial"/>
                <w:sz w:val="20"/>
                <w:szCs w:val="20"/>
              </w:rPr>
              <w:t>Septembre 2026</w:t>
            </w:r>
            <w:r w:rsidR="00DF596A">
              <w:rPr>
                <w:rFonts w:ascii="Arial" w:eastAsia="Calibri" w:hAnsi="Arial" w:cs="Arial"/>
                <w:sz w:val="20"/>
                <w:szCs w:val="20"/>
              </w:rPr>
              <w:t xml:space="preserve"> – </w:t>
            </w:r>
            <w:r w:rsidR="00B1187A">
              <w:rPr>
                <w:rFonts w:ascii="Arial" w:eastAsia="Calibri" w:hAnsi="Arial" w:cs="Arial"/>
                <w:sz w:val="20"/>
                <w:szCs w:val="20"/>
              </w:rPr>
              <w:t>Sur 1 an minimum</w:t>
            </w:r>
          </w:p>
          <w:p w14:paraId="5DF4DFAD" w14:textId="4F7EEA8E" w:rsidR="000833D7" w:rsidRPr="00BE0AF1" w:rsidRDefault="000833D7" w:rsidP="007A6394">
            <w:pPr>
              <w:spacing w:after="0" w:line="240" w:lineRule="auto"/>
              <w:rPr>
                <w:rFonts w:ascii="Arial" w:eastAsia="Calibri" w:hAnsi="Arial" w:cs="Arial"/>
                <w:sz w:val="20"/>
                <w:szCs w:val="20"/>
              </w:rPr>
            </w:pPr>
          </w:p>
        </w:tc>
      </w:tr>
      <w:tr w:rsidR="001E4536" w:rsidRPr="00BE0AF1" w14:paraId="59939387" w14:textId="77777777" w:rsidTr="00FA5D70">
        <w:trPr>
          <w:gridAfter w:val="2"/>
          <w:wAfter w:w="7498" w:type="dxa"/>
          <w:trHeight w:val="397"/>
        </w:trPr>
        <w:tc>
          <w:tcPr>
            <w:tcW w:w="2131" w:type="dxa"/>
            <w:gridSpan w:val="2"/>
            <w:shd w:val="clear" w:color="auto" w:fill="auto"/>
          </w:tcPr>
          <w:p w14:paraId="2B4D36AB" w14:textId="77777777" w:rsidR="001E4536" w:rsidRPr="00BE0AF1" w:rsidRDefault="001E4536" w:rsidP="001B36A3">
            <w:pPr>
              <w:spacing w:before="60" w:after="0" w:line="240" w:lineRule="auto"/>
              <w:rPr>
                <w:rFonts w:ascii="Arial" w:eastAsia="Calibri" w:hAnsi="Arial" w:cs="Arial"/>
                <w:sz w:val="20"/>
                <w:szCs w:val="20"/>
              </w:rPr>
            </w:pPr>
            <w:r w:rsidRPr="00BE0AF1">
              <w:rPr>
                <w:rFonts w:ascii="Arial" w:eastAsia="Calibri" w:hAnsi="Arial" w:cs="Arial"/>
                <w:b/>
                <w:bCs/>
                <w:sz w:val="20"/>
                <w:szCs w:val="20"/>
              </w:rPr>
              <w:t>Renseignements</w:t>
            </w:r>
          </w:p>
        </w:tc>
        <w:tc>
          <w:tcPr>
            <w:tcW w:w="7751" w:type="dxa"/>
            <w:shd w:val="clear" w:color="auto" w:fill="auto"/>
            <w:vAlign w:val="center"/>
          </w:tcPr>
          <w:p w14:paraId="4C37030E" w14:textId="53059C20" w:rsidR="001E4536" w:rsidRDefault="001E4536" w:rsidP="009336B3">
            <w:pPr>
              <w:spacing w:after="0" w:line="240" w:lineRule="auto"/>
              <w:rPr>
                <w:rFonts w:ascii="Arial" w:eastAsia="Calibri" w:hAnsi="Arial" w:cs="Arial"/>
                <w:sz w:val="20"/>
                <w:szCs w:val="20"/>
              </w:rPr>
            </w:pPr>
            <w:r w:rsidRPr="00BE0AF1">
              <w:rPr>
                <w:rFonts w:ascii="Arial" w:eastAsia="Calibri" w:hAnsi="Arial" w:cs="Arial"/>
                <w:sz w:val="20"/>
                <w:szCs w:val="20"/>
              </w:rPr>
              <w:t>Sur le poste</w:t>
            </w:r>
          </w:p>
          <w:p w14:paraId="60C17D07" w14:textId="5C4BAAC9" w:rsidR="00F35D4C" w:rsidRDefault="00F35D4C" w:rsidP="009336B3">
            <w:pPr>
              <w:spacing w:after="0" w:line="240" w:lineRule="auto"/>
              <w:rPr>
                <w:rFonts w:ascii="Arial" w:eastAsia="Calibri" w:hAnsi="Arial" w:cs="Arial"/>
                <w:sz w:val="20"/>
                <w:szCs w:val="20"/>
              </w:rPr>
            </w:pPr>
            <w:r w:rsidRPr="00F35D4C">
              <w:rPr>
                <w:rFonts w:ascii="Arial" w:eastAsia="Calibri" w:hAnsi="Arial" w:cs="Arial"/>
                <w:sz w:val="20"/>
                <w:szCs w:val="20"/>
              </w:rPr>
              <w:t>Stéphanie Champion tél : 06 71 85 09 47 - Jennifer Da Silva – tél : 06 81 86 61 81</w:t>
            </w:r>
            <w:r w:rsidR="00DF596A">
              <w:rPr>
                <w:rFonts w:ascii="Arial" w:eastAsia="Calibri" w:hAnsi="Arial" w:cs="Arial"/>
                <w:sz w:val="20"/>
                <w:szCs w:val="20"/>
              </w:rPr>
              <w:t xml:space="preserve"> – Céline </w:t>
            </w:r>
            <w:proofErr w:type="spellStart"/>
            <w:r w:rsidR="00DF596A">
              <w:rPr>
                <w:rFonts w:ascii="Arial" w:eastAsia="Calibri" w:hAnsi="Arial" w:cs="Arial"/>
                <w:sz w:val="20"/>
                <w:szCs w:val="20"/>
              </w:rPr>
              <w:t>Zaccarini</w:t>
            </w:r>
            <w:proofErr w:type="spellEnd"/>
            <w:r w:rsidR="00DF596A">
              <w:rPr>
                <w:rFonts w:ascii="Arial" w:eastAsia="Calibri" w:hAnsi="Arial" w:cs="Arial"/>
                <w:sz w:val="20"/>
                <w:szCs w:val="20"/>
              </w:rPr>
              <w:t xml:space="preserve"> tél : 01 41 79 67 76 – Marie Pérot tél : 01 41 79 60 86</w:t>
            </w:r>
          </w:p>
          <w:p w14:paraId="4A628DC7" w14:textId="77777777" w:rsidR="00F35D4C" w:rsidRPr="00BE0AF1" w:rsidRDefault="00F35D4C" w:rsidP="009336B3">
            <w:pPr>
              <w:spacing w:after="0" w:line="240" w:lineRule="auto"/>
              <w:rPr>
                <w:rFonts w:ascii="Arial" w:eastAsia="Calibri" w:hAnsi="Arial" w:cs="Arial"/>
                <w:sz w:val="20"/>
                <w:szCs w:val="20"/>
              </w:rPr>
            </w:pPr>
          </w:p>
          <w:p w14:paraId="757D0E1E" w14:textId="1D2A34E4" w:rsidR="00E36267" w:rsidRPr="00BE0AF1" w:rsidRDefault="000833D7" w:rsidP="00A86012">
            <w:pPr>
              <w:spacing w:after="0" w:line="240" w:lineRule="auto"/>
              <w:rPr>
                <w:rFonts w:ascii="Arial" w:eastAsia="Calibri" w:hAnsi="Arial" w:cs="Arial"/>
                <w:sz w:val="20"/>
                <w:szCs w:val="20"/>
              </w:rPr>
            </w:pPr>
            <w:r w:rsidRPr="00BE0AF1">
              <w:rPr>
                <w:rFonts w:ascii="Arial" w:eastAsia="Calibri" w:hAnsi="Arial" w:cs="Arial"/>
                <w:sz w:val="20"/>
                <w:szCs w:val="20"/>
              </w:rPr>
              <w:t xml:space="preserve">Sur le recrutement : </w:t>
            </w:r>
            <w:r w:rsidR="00EC5DED" w:rsidRPr="00BE0AF1">
              <w:rPr>
                <w:rFonts w:ascii="Arial" w:eastAsia="Calibri" w:hAnsi="Arial" w:cs="Arial"/>
                <w:sz w:val="20"/>
                <w:szCs w:val="20"/>
              </w:rPr>
              <w:t xml:space="preserve">Sadia EL MOUDEN gestionnaire de formation à la DRH </w:t>
            </w:r>
            <w:hyperlink r:id="rId8" w:history="1">
              <w:r w:rsidR="00EC5DED" w:rsidRPr="00BE0AF1">
                <w:rPr>
                  <w:rStyle w:val="Lienhypertexte"/>
                  <w:rFonts w:ascii="Arial" w:eastAsia="Times New Roman" w:hAnsi="Arial" w:cs="Arial"/>
                  <w:sz w:val="18"/>
                  <w:szCs w:val="18"/>
                  <w:lang w:eastAsia="fr-FR"/>
                </w:rPr>
                <w:t>sadia.elmouden@santépubliquefrance.fr</w:t>
              </w:r>
            </w:hyperlink>
          </w:p>
        </w:tc>
      </w:tr>
      <w:tr w:rsidR="00371DB4" w:rsidRPr="00BE0AF1" w14:paraId="12649466" w14:textId="77777777" w:rsidTr="00FA5D70">
        <w:trPr>
          <w:gridAfter w:val="1"/>
          <w:wAfter w:w="7239" w:type="dxa"/>
          <w:trHeight w:val="397"/>
        </w:trPr>
        <w:tc>
          <w:tcPr>
            <w:tcW w:w="10141" w:type="dxa"/>
            <w:gridSpan w:val="4"/>
            <w:shd w:val="clear" w:color="auto" w:fill="E7E6E6" w:themeFill="background2"/>
            <w:vAlign w:val="center"/>
          </w:tcPr>
          <w:p w14:paraId="5CE7A9A3" w14:textId="77777777" w:rsidR="00371DB4" w:rsidRPr="00BE0AF1" w:rsidRDefault="00371DB4" w:rsidP="00E80E24">
            <w:pPr>
              <w:spacing w:after="0" w:line="240" w:lineRule="auto"/>
              <w:rPr>
                <w:rFonts w:ascii="Arial" w:eastAsia="Calibri" w:hAnsi="Arial" w:cs="Arial"/>
                <w:bCs/>
                <w:color w:val="CA1C60"/>
                <w:sz w:val="36"/>
                <w:szCs w:val="36"/>
              </w:rPr>
            </w:pPr>
            <w:r w:rsidRPr="00BE0AF1">
              <w:rPr>
                <w:rFonts w:ascii="Arial" w:eastAsia="Calibri" w:hAnsi="Arial" w:cs="Arial"/>
                <w:bCs/>
                <w:color w:val="CA1C60"/>
                <w:sz w:val="36"/>
                <w:szCs w:val="36"/>
              </w:rPr>
              <w:t>Localisation géographique</w:t>
            </w:r>
          </w:p>
          <w:p w14:paraId="3E63B6B2" w14:textId="77777777" w:rsidR="00371DB4" w:rsidRPr="00BE0AF1" w:rsidRDefault="00371DB4" w:rsidP="00E80E24">
            <w:pPr>
              <w:spacing w:after="0" w:line="240" w:lineRule="auto"/>
              <w:rPr>
                <w:rFonts w:ascii="Arial" w:eastAsia="Calibri" w:hAnsi="Arial" w:cs="Arial"/>
                <w:b/>
                <w:sz w:val="20"/>
                <w:szCs w:val="20"/>
              </w:rPr>
            </w:pPr>
          </w:p>
        </w:tc>
      </w:tr>
      <w:tr w:rsidR="001E4536" w:rsidRPr="00BE0AF1" w14:paraId="4CEAD636" w14:textId="77777777" w:rsidTr="00FA5D70">
        <w:trPr>
          <w:gridAfter w:val="2"/>
          <w:wAfter w:w="7498" w:type="dxa"/>
          <w:trHeight w:val="328"/>
        </w:trPr>
        <w:tc>
          <w:tcPr>
            <w:tcW w:w="2131" w:type="dxa"/>
            <w:gridSpan w:val="2"/>
            <w:shd w:val="clear" w:color="auto" w:fill="auto"/>
            <w:vAlign w:val="center"/>
          </w:tcPr>
          <w:p w14:paraId="7AFC7A5A" w14:textId="0F94EAF9" w:rsidR="001E4536" w:rsidRPr="00BE0AF1" w:rsidRDefault="001E4536" w:rsidP="00D750F6">
            <w:pPr>
              <w:spacing w:after="0" w:line="240" w:lineRule="auto"/>
              <w:rPr>
                <w:rFonts w:ascii="Arial" w:eastAsia="Calibri" w:hAnsi="Arial" w:cs="Arial"/>
                <w:b/>
                <w:sz w:val="20"/>
                <w:szCs w:val="20"/>
              </w:rPr>
            </w:pPr>
            <w:r w:rsidRPr="00BE0AF1">
              <w:rPr>
                <w:rFonts w:ascii="Arial" w:eastAsia="Calibri" w:hAnsi="Arial" w:cs="Arial"/>
                <w:b/>
                <w:sz w:val="20"/>
                <w:szCs w:val="20"/>
              </w:rPr>
              <w:t>Adresse</w:t>
            </w:r>
          </w:p>
        </w:tc>
        <w:tc>
          <w:tcPr>
            <w:tcW w:w="7751" w:type="dxa"/>
            <w:shd w:val="clear" w:color="auto" w:fill="auto"/>
            <w:vAlign w:val="center"/>
          </w:tcPr>
          <w:p w14:paraId="2B7CF9B4" w14:textId="77777777" w:rsidR="00D750F6" w:rsidRPr="00BE0AF1" w:rsidRDefault="00D750F6" w:rsidP="009336B3">
            <w:pPr>
              <w:spacing w:after="0" w:line="276" w:lineRule="auto"/>
              <w:jc w:val="both"/>
              <w:rPr>
                <w:rFonts w:ascii="Arial" w:eastAsia="Calibri" w:hAnsi="Arial" w:cs="Arial"/>
                <w:sz w:val="20"/>
                <w:szCs w:val="20"/>
              </w:rPr>
            </w:pPr>
          </w:p>
          <w:p w14:paraId="42EEBF76" w14:textId="2F24A28E" w:rsidR="001E4536" w:rsidRPr="00BE0AF1" w:rsidRDefault="001E4536" w:rsidP="009336B3">
            <w:pPr>
              <w:spacing w:after="0" w:line="276" w:lineRule="auto"/>
              <w:jc w:val="both"/>
              <w:rPr>
                <w:rFonts w:ascii="Arial" w:eastAsia="Calibri" w:hAnsi="Arial" w:cs="Arial"/>
                <w:sz w:val="20"/>
                <w:szCs w:val="20"/>
              </w:rPr>
            </w:pPr>
            <w:r w:rsidRPr="00BE0AF1">
              <w:rPr>
                <w:rFonts w:ascii="Arial" w:eastAsia="Calibri" w:hAnsi="Arial" w:cs="Arial"/>
                <w:sz w:val="20"/>
                <w:szCs w:val="20"/>
              </w:rPr>
              <w:t>Le siège de l’agence est situé à Saint-Maurice (94).</w:t>
            </w:r>
          </w:p>
          <w:p w14:paraId="5C33F9F1" w14:textId="77777777" w:rsidR="001E4536" w:rsidRPr="00BE0AF1" w:rsidRDefault="001E4536" w:rsidP="009336B3">
            <w:pPr>
              <w:spacing w:after="0" w:line="276" w:lineRule="auto"/>
              <w:jc w:val="both"/>
              <w:rPr>
                <w:rFonts w:ascii="Arial" w:eastAsia="Calibri" w:hAnsi="Arial" w:cs="Arial"/>
                <w:sz w:val="20"/>
                <w:szCs w:val="20"/>
              </w:rPr>
            </w:pPr>
            <w:r w:rsidRPr="00BE0AF1">
              <w:rPr>
                <w:rFonts w:ascii="Arial" w:eastAsia="Calibri" w:hAnsi="Arial" w:cs="Arial"/>
                <w:sz w:val="20"/>
                <w:szCs w:val="20"/>
              </w:rPr>
              <w:t xml:space="preserve">Elle dispose également de 16 implantations régionales auprès des agences régionales de la santé, incluant l’outre-mer, de 4 pôles d’aide à distance en santé.  </w:t>
            </w:r>
          </w:p>
          <w:p w14:paraId="4577049F" w14:textId="47C23C61" w:rsidR="00E36267" w:rsidRPr="00BE0AF1" w:rsidRDefault="001E4536" w:rsidP="009336B3">
            <w:pPr>
              <w:spacing w:after="0" w:line="276" w:lineRule="auto"/>
              <w:rPr>
                <w:rFonts w:ascii="Arial" w:eastAsia="Calibri" w:hAnsi="Arial" w:cs="Arial"/>
                <w:sz w:val="20"/>
                <w:szCs w:val="20"/>
              </w:rPr>
            </w:pPr>
            <w:r w:rsidRPr="00BE0AF1">
              <w:rPr>
                <w:rFonts w:ascii="Arial" w:eastAsia="Calibri" w:hAnsi="Arial" w:cs="Arial"/>
                <w:sz w:val="20"/>
                <w:szCs w:val="20"/>
              </w:rPr>
              <w:t>Localisation du poste : 12 rue du Val d’</w:t>
            </w:r>
            <w:proofErr w:type="spellStart"/>
            <w:r w:rsidRPr="00BE0AF1">
              <w:rPr>
                <w:rFonts w:ascii="Arial" w:eastAsia="Calibri" w:hAnsi="Arial" w:cs="Arial"/>
                <w:sz w:val="20"/>
                <w:szCs w:val="20"/>
              </w:rPr>
              <w:t>Osne</w:t>
            </w:r>
            <w:proofErr w:type="spellEnd"/>
            <w:r w:rsidRPr="00BE0AF1">
              <w:rPr>
                <w:rFonts w:ascii="Arial" w:eastAsia="Calibri" w:hAnsi="Arial" w:cs="Arial"/>
                <w:sz w:val="20"/>
                <w:szCs w:val="20"/>
              </w:rPr>
              <w:t xml:space="preserve"> à Saint-Maurice (94)</w:t>
            </w:r>
          </w:p>
          <w:p w14:paraId="510877DA" w14:textId="19E6C743" w:rsidR="00E93BDF" w:rsidRPr="00BE0AF1" w:rsidRDefault="00E93BDF" w:rsidP="009336B3">
            <w:pPr>
              <w:spacing w:after="0" w:line="276" w:lineRule="auto"/>
              <w:rPr>
                <w:rFonts w:ascii="Arial" w:eastAsia="Calibri" w:hAnsi="Arial" w:cs="Arial"/>
                <w:sz w:val="20"/>
                <w:szCs w:val="20"/>
              </w:rPr>
            </w:pPr>
          </w:p>
        </w:tc>
      </w:tr>
      <w:tr w:rsidR="00371DB4" w:rsidRPr="00BE0AF1" w14:paraId="323D7CE9" w14:textId="77777777" w:rsidTr="00FA5D70">
        <w:trPr>
          <w:gridAfter w:val="1"/>
          <w:wAfter w:w="7239" w:type="dxa"/>
          <w:trHeight w:val="397"/>
        </w:trPr>
        <w:tc>
          <w:tcPr>
            <w:tcW w:w="10141" w:type="dxa"/>
            <w:gridSpan w:val="4"/>
            <w:shd w:val="clear" w:color="auto" w:fill="E7E6E6" w:themeFill="background2"/>
            <w:vAlign w:val="center"/>
          </w:tcPr>
          <w:p w14:paraId="4A9714D5" w14:textId="77777777" w:rsidR="00371DB4" w:rsidRPr="00BE0AF1" w:rsidRDefault="00371DB4" w:rsidP="00E80E24">
            <w:pPr>
              <w:spacing w:after="0" w:line="240" w:lineRule="auto"/>
              <w:rPr>
                <w:rFonts w:ascii="Arial" w:eastAsia="Calibri" w:hAnsi="Arial" w:cs="Arial"/>
                <w:bCs/>
                <w:color w:val="CA1C60"/>
                <w:sz w:val="36"/>
                <w:szCs w:val="36"/>
              </w:rPr>
            </w:pPr>
            <w:r w:rsidRPr="00BE0AF1">
              <w:rPr>
                <w:rFonts w:ascii="Arial" w:eastAsia="Calibri" w:hAnsi="Arial" w:cs="Arial"/>
                <w:bCs/>
                <w:color w:val="CA1C60"/>
                <w:sz w:val="36"/>
                <w:szCs w:val="36"/>
              </w:rPr>
              <w:t xml:space="preserve">Présentation de l’agence </w:t>
            </w:r>
          </w:p>
          <w:p w14:paraId="4A4E2064" w14:textId="0D106FA0" w:rsidR="0085653F" w:rsidRPr="00BE0AF1" w:rsidRDefault="0085653F" w:rsidP="00E80E24">
            <w:pPr>
              <w:spacing w:after="0" w:line="240" w:lineRule="auto"/>
              <w:rPr>
                <w:rFonts w:ascii="Arial" w:eastAsia="Calibri" w:hAnsi="Arial" w:cs="Arial"/>
                <w:bCs/>
                <w:color w:val="CA1C60"/>
                <w:sz w:val="20"/>
                <w:szCs w:val="20"/>
              </w:rPr>
            </w:pPr>
          </w:p>
        </w:tc>
      </w:tr>
      <w:tr w:rsidR="001E4536" w:rsidRPr="00BE0AF1" w14:paraId="6542B61C" w14:textId="77777777" w:rsidTr="00FA5D70">
        <w:trPr>
          <w:gridAfter w:val="2"/>
          <w:wAfter w:w="7498" w:type="dxa"/>
          <w:trHeight w:val="397"/>
        </w:trPr>
        <w:tc>
          <w:tcPr>
            <w:tcW w:w="9882" w:type="dxa"/>
            <w:gridSpan w:val="3"/>
            <w:shd w:val="clear" w:color="auto" w:fill="auto"/>
            <w:vAlign w:val="center"/>
          </w:tcPr>
          <w:p w14:paraId="5E3753C1" w14:textId="77777777" w:rsidR="00486F58" w:rsidRDefault="00486F58" w:rsidP="009336B3">
            <w:pPr>
              <w:spacing w:after="0" w:line="276" w:lineRule="auto"/>
              <w:jc w:val="both"/>
              <w:rPr>
                <w:rFonts w:ascii="Arial" w:eastAsia="Calibri" w:hAnsi="Arial" w:cs="Arial"/>
                <w:sz w:val="20"/>
                <w:szCs w:val="20"/>
              </w:rPr>
            </w:pPr>
          </w:p>
          <w:p w14:paraId="060408A8" w14:textId="66622521" w:rsidR="00486F58" w:rsidRDefault="001E4536" w:rsidP="009336B3">
            <w:pPr>
              <w:spacing w:after="0" w:line="276" w:lineRule="auto"/>
              <w:jc w:val="both"/>
              <w:rPr>
                <w:rFonts w:ascii="Arial" w:eastAsia="Calibri" w:hAnsi="Arial" w:cs="Arial"/>
                <w:sz w:val="20"/>
                <w:szCs w:val="20"/>
              </w:rPr>
            </w:pPr>
            <w:r w:rsidRPr="00BE0AF1">
              <w:rPr>
                <w:rFonts w:ascii="Arial" w:eastAsia="Calibri" w:hAnsi="Arial" w:cs="Arial"/>
                <w:sz w:val="20"/>
                <w:szCs w:val="20"/>
              </w:rPr>
              <w:t xml:space="preserve">Santé publique France est l’agence nationale de santé publique française. Etablissement public de l’Etat sous tutelle du ministre chargé de la santé, issu de la fusion de plusieurs établissements publics, créé par l’ordonnance 2016-246 du 15 avril 2016, l’agence intervient au service de la santé des populations. </w:t>
            </w:r>
          </w:p>
          <w:p w14:paraId="403DEB88" w14:textId="77777777" w:rsidR="00486F58" w:rsidRDefault="00486F58" w:rsidP="009336B3">
            <w:pPr>
              <w:spacing w:after="0" w:line="276" w:lineRule="auto"/>
              <w:jc w:val="both"/>
              <w:rPr>
                <w:rFonts w:ascii="Arial" w:eastAsia="Calibri" w:hAnsi="Arial" w:cs="Arial"/>
                <w:sz w:val="20"/>
                <w:szCs w:val="20"/>
              </w:rPr>
            </w:pPr>
          </w:p>
          <w:p w14:paraId="4071BFCC" w14:textId="63CCBB65" w:rsidR="001E4536" w:rsidRPr="00486F58" w:rsidRDefault="001E4536" w:rsidP="009336B3">
            <w:pPr>
              <w:spacing w:after="0" w:line="276" w:lineRule="auto"/>
              <w:jc w:val="both"/>
              <w:rPr>
                <w:rFonts w:ascii="Arial" w:eastAsia="Calibri" w:hAnsi="Arial" w:cs="Arial"/>
                <w:b/>
                <w:bCs/>
                <w:sz w:val="20"/>
                <w:szCs w:val="20"/>
              </w:rPr>
            </w:pPr>
            <w:r w:rsidRPr="00486F58">
              <w:rPr>
                <w:rFonts w:ascii="Arial" w:eastAsia="Calibri" w:hAnsi="Arial" w:cs="Arial"/>
                <w:b/>
                <w:bCs/>
                <w:sz w:val="20"/>
                <w:szCs w:val="20"/>
              </w:rPr>
              <w:t xml:space="preserve">Agence scientifique, d’expertise et de sécurité sanitaires, elle a pour missions : </w:t>
            </w:r>
          </w:p>
          <w:p w14:paraId="67FBE7D2" w14:textId="77777777" w:rsidR="00486F58" w:rsidRDefault="00486F58" w:rsidP="009336B3">
            <w:pPr>
              <w:spacing w:after="0" w:line="276" w:lineRule="auto"/>
              <w:rPr>
                <w:rFonts w:ascii="Arial" w:eastAsia="Calibri" w:hAnsi="Arial" w:cs="Arial"/>
                <w:sz w:val="20"/>
                <w:szCs w:val="20"/>
              </w:rPr>
            </w:pPr>
          </w:p>
          <w:p w14:paraId="66D7BA44" w14:textId="50176755" w:rsidR="001E4536" w:rsidRDefault="001E4536" w:rsidP="00486F58">
            <w:pPr>
              <w:spacing w:after="0" w:line="276" w:lineRule="auto"/>
              <w:ind w:left="708"/>
              <w:rPr>
                <w:rFonts w:ascii="Arial" w:eastAsia="Calibri" w:hAnsi="Arial" w:cs="Arial"/>
                <w:sz w:val="20"/>
                <w:szCs w:val="20"/>
              </w:rPr>
            </w:pPr>
            <w:r w:rsidRPr="00486F58">
              <w:rPr>
                <w:rFonts w:ascii="Arial" w:eastAsia="Calibri" w:hAnsi="Arial" w:cs="Arial"/>
                <w:sz w:val="20"/>
                <w:szCs w:val="20"/>
              </w:rPr>
              <w:t xml:space="preserve">1° L'observation épidémiologique et la surveillance de l'état de santé des populations ; </w:t>
            </w:r>
            <w:r w:rsidRPr="00486F58">
              <w:rPr>
                <w:rFonts w:ascii="Arial" w:eastAsia="Calibri" w:hAnsi="Arial" w:cs="Arial"/>
                <w:sz w:val="20"/>
                <w:szCs w:val="20"/>
              </w:rPr>
              <w:br/>
              <w:t xml:space="preserve">2° La veille sur les risques sanitaires menaçant les populations ; </w:t>
            </w:r>
            <w:r w:rsidRPr="00486F58">
              <w:rPr>
                <w:rFonts w:ascii="Arial" w:eastAsia="Calibri" w:hAnsi="Arial" w:cs="Arial"/>
                <w:sz w:val="20"/>
                <w:szCs w:val="20"/>
              </w:rPr>
              <w:br/>
              <w:t xml:space="preserve">3° La promotion de la santé et la réduction des risques pour la santé ; </w:t>
            </w:r>
            <w:r w:rsidRPr="00486F58">
              <w:rPr>
                <w:rFonts w:ascii="Arial" w:eastAsia="Calibri" w:hAnsi="Arial" w:cs="Arial"/>
                <w:sz w:val="20"/>
                <w:szCs w:val="20"/>
              </w:rPr>
              <w:br/>
            </w:r>
            <w:r w:rsidRPr="00486F58">
              <w:rPr>
                <w:rFonts w:ascii="Arial" w:eastAsia="Calibri" w:hAnsi="Arial" w:cs="Arial"/>
                <w:sz w:val="20"/>
                <w:szCs w:val="20"/>
              </w:rPr>
              <w:lastRenderedPageBreak/>
              <w:t xml:space="preserve">4° Le développement de la prévention et de l'éducation pour la santé ; </w:t>
            </w:r>
            <w:r w:rsidRPr="00486F58">
              <w:rPr>
                <w:rFonts w:ascii="Arial" w:eastAsia="Calibri" w:hAnsi="Arial" w:cs="Arial"/>
                <w:sz w:val="20"/>
                <w:szCs w:val="20"/>
              </w:rPr>
              <w:br/>
              <w:t xml:space="preserve">5° La préparation et la réponse aux menaces, alertes et crises sanitaires ; </w:t>
            </w:r>
            <w:r w:rsidRPr="00486F58">
              <w:rPr>
                <w:rFonts w:ascii="Arial" w:eastAsia="Calibri" w:hAnsi="Arial" w:cs="Arial"/>
                <w:sz w:val="20"/>
                <w:szCs w:val="20"/>
              </w:rPr>
              <w:br/>
              <w:t>6° Le lancement de l'alerte sanitaire.</w:t>
            </w:r>
          </w:p>
          <w:p w14:paraId="2CE3FCA0" w14:textId="77777777" w:rsidR="00486F58" w:rsidRPr="00486F58" w:rsidRDefault="00486F58" w:rsidP="00486F58">
            <w:pPr>
              <w:spacing w:after="0" w:line="276" w:lineRule="auto"/>
              <w:ind w:left="708"/>
              <w:rPr>
                <w:rFonts w:ascii="Arial" w:eastAsia="Calibri" w:hAnsi="Arial" w:cs="Arial"/>
                <w:sz w:val="20"/>
                <w:szCs w:val="20"/>
              </w:rPr>
            </w:pPr>
          </w:p>
          <w:p w14:paraId="7D11B5A4" w14:textId="77777777" w:rsidR="001E4536" w:rsidRPr="00BE0AF1" w:rsidRDefault="001E4536" w:rsidP="009336B3">
            <w:pPr>
              <w:spacing w:after="0" w:line="276" w:lineRule="auto"/>
              <w:jc w:val="both"/>
              <w:rPr>
                <w:rFonts w:ascii="Arial" w:eastAsia="Calibri" w:hAnsi="Arial" w:cs="Arial"/>
                <w:sz w:val="20"/>
                <w:szCs w:val="20"/>
              </w:rPr>
            </w:pPr>
            <w:r w:rsidRPr="00BE0AF1">
              <w:rPr>
                <w:rFonts w:ascii="Arial" w:eastAsia="Calibri" w:hAnsi="Arial" w:cs="Arial"/>
                <w:sz w:val="20"/>
                <w:szCs w:val="20"/>
              </w:rPr>
              <w:t xml:space="preserve">L’agence est organisée autour de 12 directions scientifiques, transversales ou assurant le soutien à l’activité. </w:t>
            </w:r>
          </w:p>
          <w:p w14:paraId="025BB669" w14:textId="33FFEA2D" w:rsidR="00486F58" w:rsidRPr="00486F58" w:rsidRDefault="001E4536" w:rsidP="009336B3">
            <w:pPr>
              <w:pStyle w:val="Titre1"/>
              <w:rPr>
                <w:rFonts w:ascii="Arial" w:eastAsia="Calibri" w:hAnsi="Arial" w:cs="Arial"/>
                <w:b/>
                <w:bCs/>
                <w:color w:val="auto"/>
                <w:sz w:val="20"/>
                <w:szCs w:val="20"/>
              </w:rPr>
            </w:pPr>
            <w:r w:rsidRPr="00486F58">
              <w:rPr>
                <w:rFonts w:ascii="Arial" w:eastAsia="Calibri" w:hAnsi="Arial" w:cs="Arial"/>
                <w:b/>
                <w:bCs/>
                <w:color w:val="auto"/>
                <w:sz w:val="20"/>
                <w:szCs w:val="20"/>
              </w:rPr>
              <w:t xml:space="preserve">Les orientations stratégiques de l’agence et son programme de travail, arrêtés par son Conseil d’administration, se déclinent en trois axes : </w:t>
            </w:r>
          </w:p>
          <w:p w14:paraId="7BC79CF5" w14:textId="77777777" w:rsidR="00486F58" w:rsidRPr="00486F58" w:rsidRDefault="00486F58" w:rsidP="00486F58">
            <w:pPr>
              <w:rPr>
                <w:sz w:val="2"/>
                <w:szCs w:val="2"/>
              </w:rPr>
            </w:pPr>
          </w:p>
          <w:p w14:paraId="733F8132" w14:textId="77777777" w:rsidR="00486F58" w:rsidRDefault="001E4536" w:rsidP="00486F58">
            <w:pPr>
              <w:pStyle w:val="Titre1"/>
              <w:numPr>
                <w:ilvl w:val="0"/>
                <w:numId w:val="13"/>
              </w:numPr>
              <w:spacing w:before="0" w:line="360" w:lineRule="auto"/>
              <w:rPr>
                <w:rFonts w:ascii="Arial" w:eastAsia="Calibri" w:hAnsi="Arial" w:cs="Arial"/>
                <w:color w:val="auto"/>
                <w:sz w:val="20"/>
                <w:szCs w:val="20"/>
              </w:rPr>
            </w:pPr>
            <w:r w:rsidRPr="00BE0AF1">
              <w:rPr>
                <w:rFonts w:ascii="Arial" w:eastAsia="Calibri" w:hAnsi="Arial" w:cs="Arial"/>
                <w:color w:val="auto"/>
                <w:sz w:val="20"/>
                <w:szCs w:val="20"/>
              </w:rPr>
              <w:t>Consolider la capacité d’anticipation et de réponse réactive pour faire face aux menaces sanitaires ;</w:t>
            </w:r>
          </w:p>
          <w:p w14:paraId="23AA4C23" w14:textId="0BEBE1BB" w:rsidR="00486F58" w:rsidRDefault="001E4536" w:rsidP="00486F58">
            <w:pPr>
              <w:pStyle w:val="Titre1"/>
              <w:numPr>
                <w:ilvl w:val="0"/>
                <w:numId w:val="13"/>
              </w:numPr>
              <w:spacing w:before="0" w:line="360" w:lineRule="auto"/>
              <w:rPr>
                <w:rFonts w:ascii="Arial" w:eastAsia="Calibri" w:hAnsi="Arial" w:cs="Arial"/>
                <w:color w:val="auto"/>
                <w:sz w:val="20"/>
                <w:szCs w:val="20"/>
              </w:rPr>
            </w:pPr>
            <w:r w:rsidRPr="00BE0AF1">
              <w:rPr>
                <w:rFonts w:ascii="Arial" w:eastAsia="Calibri" w:hAnsi="Arial" w:cs="Arial"/>
                <w:color w:val="auto"/>
                <w:sz w:val="20"/>
                <w:szCs w:val="20"/>
              </w:rPr>
              <w:t>Mesurer et év</w:t>
            </w:r>
            <w:r w:rsidRPr="00486F58">
              <w:rPr>
                <w:rFonts w:ascii="Arial" w:eastAsia="Calibri" w:hAnsi="Arial" w:cs="Arial"/>
                <w:color w:val="auto"/>
                <w:sz w:val="20"/>
                <w:szCs w:val="20"/>
              </w:rPr>
              <w:t xml:space="preserve">aluer l’ampleur des maladies et des facteurs de risques pour guider leur prévention et leur contrôle ; </w:t>
            </w:r>
            <w:bookmarkStart w:id="0" w:name="_Toc210982515"/>
          </w:p>
          <w:p w14:paraId="2B7246D8" w14:textId="6E3934C5" w:rsidR="001E4536" w:rsidRPr="00486F58" w:rsidRDefault="001E4536" w:rsidP="00486F58">
            <w:pPr>
              <w:pStyle w:val="Titre1"/>
              <w:numPr>
                <w:ilvl w:val="0"/>
                <w:numId w:val="13"/>
              </w:numPr>
              <w:spacing w:before="0" w:line="360" w:lineRule="auto"/>
              <w:rPr>
                <w:rFonts w:ascii="Arial" w:eastAsia="Calibri" w:hAnsi="Arial" w:cs="Arial"/>
                <w:color w:val="auto"/>
                <w:sz w:val="20"/>
                <w:szCs w:val="20"/>
              </w:rPr>
            </w:pPr>
            <w:r w:rsidRPr="00486F58">
              <w:rPr>
                <w:rFonts w:ascii="Arial" w:eastAsia="Calibri" w:hAnsi="Arial" w:cs="Arial"/>
                <w:color w:val="auto"/>
                <w:sz w:val="20"/>
                <w:szCs w:val="20"/>
              </w:rPr>
              <w:t>Renforcer l’impact sur la santé dans toutes les politiques publiques et la prévention et promotion de la santé</w:t>
            </w:r>
            <w:bookmarkEnd w:id="0"/>
            <w:r w:rsidRPr="00486F58">
              <w:rPr>
                <w:rFonts w:ascii="Arial" w:eastAsia="Calibri" w:hAnsi="Arial" w:cs="Arial"/>
                <w:color w:val="auto"/>
                <w:sz w:val="20"/>
                <w:szCs w:val="20"/>
              </w:rPr>
              <w:t xml:space="preserve">. </w:t>
            </w:r>
          </w:p>
          <w:p w14:paraId="0B90A979" w14:textId="77777777" w:rsidR="001E4536" w:rsidRPr="00BE0AF1" w:rsidRDefault="001E4536" w:rsidP="009336B3">
            <w:pPr>
              <w:spacing w:after="0" w:line="240" w:lineRule="auto"/>
              <w:jc w:val="both"/>
              <w:rPr>
                <w:rFonts w:ascii="Arial" w:eastAsia="Calibri" w:hAnsi="Arial" w:cs="Arial"/>
                <w:sz w:val="20"/>
                <w:szCs w:val="20"/>
              </w:rPr>
            </w:pPr>
          </w:p>
          <w:p w14:paraId="5A14A675" w14:textId="3302C01B" w:rsidR="00E93BDF" w:rsidRPr="00BE0AF1" w:rsidRDefault="00E93BDF" w:rsidP="009336B3">
            <w:pPr>
              <w:spacing w:after="0" w:line="240" w:lineRule="auto"/>
              <w:jc w:val="both"/>
              <w:rPr>
                <w:rFonts w:ascii="Arial" w:eastAsia="Calibri" w:hAnsi="Arial" w:cs="Arial"/>
                <w:sz w:val="20"/>
                <w:szCs w:val="20"/>
              </w:rPr>
            </w:pPr>
          </w:p>
        </w:tc>
      </w:tr>
      <w:tr w:rsidR="00371DB4" w:rsidRPr="00BE0AF1" w14:paraId="0C09418D" w14:textId="77777777" w:rsidTr="00FA5D70">
        <w:trPr>
          <w:gridAfter w:val="1"/>
          <w:wAfter w:w="7239" w:type="dxa"/>
          <w:trHeight w:val="397"/>
        </w:trPr>
        <w:tc>
          <w:tcPr>
            <w:tcW w:w="10141" w:type="dxa"/>
            <w:gridSpan w:val="4"/>
            <w:shd w:val="clear" w:color="auto" w:fill="E7E6E6" w:themeFill="background2"/>
            <w:vAlign w:val="center"/>
          </w:tcPr>
          <w:p w14:paraId="630BCA70" w14:textId="77777777" w:rsidR="00371DB4" w:rsidRPr="00BE0AF1" w:rsidRDefault="00371DB4" w:rsidP="00E80E24">
            <w:pPr>
              <w:spacing w:after="0" w:line="240" w:lineRule="auto"/>
              <w:rPr>
                <w:rFonts w:ascii="Arial" w:eastAsia="Calibri" w:hAnsi="Arial" w:cs="Arial"/>
                <w:bCs/>
                <w:color w:val="CA1C60"/>
                <w:sz w:val="36"/>
                <w:szCs w:val="36"/>
              </w:rPr>
            </w:pPr>
            <w:r w:rsidRPr="00BE0AF1">
              <w:rPr>
                <w:rFonts w:ascii="Arial" w:eastAsia="Calibri" w:hAnsi="Arial" w:cs="Arial"/>
                <w:bCs/>
                <w:color w:val="CA1C60"/>
                <w:sz w:val="36"/>
                <w:szCs w:val="36"/>
              </w:rPr>
              <w:lastRenderedPageBreak/>
              <w:t>Affectation</w:t>
            </w:r>
          </w:p>
          <w:p w14:paraId="56621695" w14:textId="77777777" w:rsidR="00371DB4" w:rsidRPr="00BE0AF1" w:rsidRDefault="00371DB4" w:rsidP="00E80E24">
            <w:pPr>
              <w:spacing w:after="0" w:line="240" w:lineRule="auto"/>
              <w:rPr>
                <w:rFonts w:ascii="Arial" w:eastAsia="Calibri" w:hAnsi="Arial" w:cs="Arial"/>
                <w:b/>
                <w:sz w:val="20"/>
                <w:szCs w:val="20"/>
              </w:rPr>
            </w:pPr>
          </w:p>
        </w:tc>
      </w:tr>
      <w:tr w:rsidR="001E4536" w:rsidRPr="00BE0AF1" w14:paraId="102BF646" w14:textId="77777777" w:rsidTr="00FA5D70">
        <w:trPr>
          <w:gridAfter w:val="2"/>
          <w:wAfter w:w="7498" w:type="dxa"/>
          <w:trHeight w:val="249"/>
        </w:trPr>
        <w:tc>
          <w:tcPr>
            <w:tcW w:w="1573" w:type="dxa"/>
            <w:shd w:val="clear" w:color="auto" w:fill="auto"/>
          </w:tcPr>
          <w:p w14:paraId="59BC6FB5" w14:textId="77777777" w:rsidR="001E4536" w:rsidRPr="00BE0AF1" w:rsidRDefault="001E4536" w:rsidP="009336B3">
            <w:pPr>
              <w:spacing w:after="0" w:line="240" w:lineRule="auto"/>
              <w:rPr>
                <w:rFonts w:ascii="Arial" w:eastAsia="Calibri" w:hAnsi="Arial" w:cs="Arial"/>
                <w:b/>
                <w:sz w:val="18"/>
                <w:szCs w:val="18"/>
              </w:rPr>
            </w:pPr>
            <w:r w:rsidRPr="00BE0AF1">
              <w:rPr>
                <w:rFonts w:ascii="Arial" w:eastAsia="Calibri" w:hAnsi="Arial" w:cs="Arial"/>
                <w:b/>
                <w:sz w:val="20"/>
                <w:szCs w:val="20"/>
              </w:rPr>
              <w:t>Direction</w:t>
            </w:r>
          </w:p>
          <w:p w14:paraId="60BB8CEE" w14:textId="056DEFD3" w:rsidR="000833D7" w:rsidRPr="00BE0AF1" w:rsidRDefault="000833D7" w:rsidP="009336B3">
            <w:pPr>
              <w:spacing w:after="0" w:line="240" w:lineRule="auto"/>
              <w:rPr>
                <w:rFonts w:ascii="Arial" w:eastAsia="Calibri" w:hAnsi="Arial" w:cs="Arial"/>
                <w:b/>
                <w:sz w:val="20"/>
                <w:szCs w:val="20"/>
              </w:rPr>
            </w:pPr>
            <w:r w:rsidRPr="00BE0AF1">
              <w:rPr>
                <w:rFonts w:ascii="Arial" w:eastAsia="Calibri" w:hAnsi="Arial" w:cs="Arial"/>
                <w:b/>
                <w:sz w:val="20"/>
                <w:szCs w:val="20"/>
              </w:rPr>
              <w:t>Unité</w:t>
            </w:r>
          </w:p>
        </w:tc>
        <w:tc>
          <w:tcPr>
            <w:tcW w:w="8309" w:type="dxa"/>
            <w:gridSpan w:val="2"/>
            <w:shd w:val="clear" w:color="auto" w:fill="auto"/>
          </w:tcPr>
          <w:p w14:paraId="4ECA35C0" w14:textId="758321A3" w:rsidR="001E4536" w:rsidRPr="004C055A" w:rsidRDefault="00D104C5" w:rsidP="009336B3">
            <w:pPr>
              <w:spacing w:after="0" w:line="240" w:lineRule="auto"/>
              <w:rPr>
                <w:rFonts w:ascii="Arial" w:eastAsia="Calibri" w:hAnsi="Arial" w:cs="Arial"/>
                <w:sz w:val="18"/>
                <w:szCs w:val="18"/>
              </w:rPr>
            </w:pPr>
            <w:r w:rsidRPr="004C055A">
              <w:rPr>
                <w:rFonts w:ascii="Arial" w:eastAsia="Calibri" w:hAnsi="Arial" w:cs="Arial"/>
                <w:sz w:val="18"/>
                <w:szCs w:val="18"/>
              </w:rPr>
              <w:t xml:space="preserve">DIRCOM </w:t>
            </w:r>
          </w:p>
          <w:p w14:paraId="46921552" w14:textId="77777777" w:rsidR="001B790C" w:rsidRPr="004C055A" w:rsidRDefault="001B790C" w:rsidP="009336B3">
            <w:pPr>
              <w:spacing w:after="0" w:line="240" w:lineRule="auto"/>
              <w:rPr>
                <w:rFonts w:ascii="Arial" w:eastAsia="Calibri" w:hAnsi="Arial" w:cs="Arial"/>
                <w:sz w:val="18"/>
                <w:szCs w:val="18"/>
              </w:rPr>
            </w:pPr>
          </w:p>
          <w:p w14:paraId="49C4E56B" w14:textId="77777777" w:rsidR="00486F58" w:rsidRPr="004C055A" w:rsidRDefault="001B790C" w:rsidP="009336B3">
            <w:pPr>
              <w:spacing w:after="0" w:line="240" w:lineRule="auto"/>
              <w:rPr>
                <w:rFonts w:ascii="Arial" w:eastAsia="Calibri" w:hAnsi="Arial" w:cs="Arial"/>
                <w:b/>
                <w:bCs/>
                <w:sz w:val="18"/>
                <w:szCs w:val="18"/>
              </w:rPr>
            </w:pPr>
            <w:r w:rsidRPr="004C055A">
              <w:rPr>
                <w:rFonts w:ascii="Arial" w:eastAsia="Calibri" w:hAnsi="Arial" w:cs="Arial"/>
                <w:b/>
                <w:bCs/>
                <w:sz w:val="18"/>
                <w:szCs w:val="18"/>
              </w:rPr>
              <w:t xml:space="preserve">Unité de valorisation presse </w:t>
            </w:r>
            <w:r w:rsidR="00486F58" w:rsidRPr="004C055A">
              <w:rPr>
                <w:rFonts w:ascii="Arial" w:eastAsia="Calibri" w:hAnsi="Arial" w:cs="Arial"/>
                <w:b/>
                <w:bCs/>
                <w:sz w:val="18"/>
                <w:szCs w:val="18"/>
              </w:rPr>
              <w:t xml:space="preserve">et réseaux sociaux </w:t>
            </w:r>
          </w:p>
          <w:p w14:paraId="42AE4F71" w14:textId="60E819C1" w:rsidR="00D104C5" w:rsidRPr="004C055A" w:rsidRDefault="00D104C5" w:rsidP="009336B3">
            <w:pPr>
              <w:spacing w:after="0" w:line="240" w:lineRule="auto"/>
              <w:rPr>
                <w:rFonts w:ascii="Arial" w:eastAsia="Calibri" w:hAnsi="Arial" w:cs="Arial"/>
                <w:b/>
                <w:bCs/>
                <w:sz w:val="18"/>
                <w:szCs w:val="18"/>
              </w:rPr>
            </w:pPr>
            <w:r w:rsidRPr="004C055A">
              <w:rPr>
                <w:rFonts w:ascii="Arial" w:eastAsia="Calibri" w:hAnsi="Arial" w:cs="Arial"/>
                <w:b/>
                <w:bCs/>
                <w:sz w:val="18"/>
                <w:szCs w:val="18"/>
              </w:rPr>
              <w:t>Unité de valorisation institutionnelle</w:t>
            </w:r>
          </w:p>
          <w:p w14:paraId="161A75F5" w14:textId="65963709" w:rsidR="000833D7" w:rsidRPr="004C055A" w:rsidRDefault="000833D7" w:rsidP="009336B3">
            <w:pPr>
              <w:spacing w:after="0" w:line="240" w:lineRule="auto"/>
              <w:rPr>
                <w:rFonts w:ascii="Arial" w:eastAsia="Calibri" w:hAnsi="Arial" w:cs="Arial"/>
                <w:sz w:val="18"/>
                <w:szCs w:val="18"/>
              </w:rPr>
            </w:pPr>
          </w:p>
        </w:tc>
      </w:tr>
      <w:tr w:rsidR="001E4536" w:rsidRPr="00BE0AF1" w14:paraId="2C4F0A34" w14:textId="77777777" w:rsidTr="00FA5D70">
        <w:trPr>
          <w:gridAfter w:val="2"/>
          <w:wAfter w:w="7498" w:type="dxa"/>
          <w:trHeight w:val="397"/>
        </w:trPr>
        <w:tc>
          <w:tcPr>
            <w:tcW w:w="1573" w:type="dxa"/>
            <w:shd w:val="clear" w:color="auto" w:fill="auto"/>
          </w:tcPr>
          <w:p w14:paraId="01938CBD" w14:textId="61870731" w:rsidR="001E4536" w:rsidRPr="00BE0AF1" w:rsidRDefault="001E4536" w:rsidP="009336B3">
            <w:pPr>
              <w:spacing w:before="120" w:after="0" w:line="240" w:lineRule="auto"/>
              <w:rPr>
                <w:rFonts w:ascii="Arial" w:eastAsia="Calibri" w:hAnsi="Arial" w:cs="Arial"/>
                <w:b/>
                <w:sz w:val="18"/>
                <w:szCs w:val="18"/>
                <w:lang w:val="en-US"/>
              </w:rPr>
            </w:pPr>
          </w:p>
        </w:tc>
        <w:tc>
          <w:tcPr>
            <w:tcW w:w="8309" w:type="dxa"/>
            <w:gridSpan w:val="2"/>
            <w:shd w:val="clear" w:color="auto" w:fill="auto"/>
          </w:tcPr>
          <w:p w14:paraId="32985ACD" w14:textId="3B559A7B" w:rsidR="00D104C5" w:rsidRPr="004C055A" w:rsidRDefault="00D104C5" w:rsidP="00D104C5">
            <w:pPr>
              <w:spacing w:after="200" w:line="240" w:lineRule="auto"/>
              <w:jc w:val="both"/>
              <w:rPr>
                <w:rFonts w:ascii="Arial" w:eastAsia="Calibri" w:hAnsi="Arial" w:cs="Arial"/>
                <w:sz w:val="18"/>
                <w:szCs w:val="18"/>
              </w:rPr>
            </w:pPr>
            <w:r w:rsidRPr="004C055A">
              <w:rPr>
                <w:rFonts w:ascii="Arial" w:eastAsia="Calibri" w:hAnsi="Arial" w:cs="Arial"/>
                <w:sz w:val="18"/>
                <w:szCs w:val="18"/>
              </w:rPr>
              <w:t>Direction de la communication et du dialogue avec la société</w:t>
            </w:r>
          </w:p>
          <w:p w14:paraId="47B2D063" w14:textId="77777777" w:rsidR="00D104C5" w:rsidRPr="004C055A" w:rsidRDefault="00D104C5" w:rsidP="00D104C5">
            <w:pPr>
              <w:spacing w:after="200" w:line="240" w:lineRule="auto"/>
              <w:jc w:val="both"/>
              <w:rPr>
                <w:rFonts w:ascii="Arial" w:eastAsia="Calibri" w:hAnsi="Arial" w:cs="Arial"/>
                <w:sz w:val="18"/>
                <w:szCs w:val="18"/>
              </w:rPr>
            </w:pPr>
            <w:r w:rsidRPr="004C055A">
              <w:rPr>
                <w:rFonts w:ascii="Arial" w:eastAsia="Calibri" w:hAnsi="Arial" w:cs="Arial"/>
                <w:sz w:val="18"/>
                <w:szCs w:val="18"/>
              </w:rPr>
              <w:t>La direction de la communication est en charge de la valorisation des productions de Santé publique France : valorisation scientifique, relations avec la presse et les médias, communication interne et institutionnelle, relation avec les parties prenantes et les usagers. Elle est garante de l’image de l’agence, et assure la visibilité et la lisibilité de ses missions.</w:t>
            </w:r>
          </w:p>
          <w:p w14:paraId="0EA27997" w14:textId="77777777" w:rsidR="00D104C5" w:rsidRPr="004C055A" w:rsidRDefault="00D104C5" w:rsidP="00D104C5">
            <w:pPr>
              <w:spacing w:after="200" w:line="240" w:lineRule="auto"/>
              <w:jc w:val="both"/>
              <w:rPr>
                <w:rFonts w:ascii="Arial" w:eastAsia="Calibri" w:hAnsi="Arial" w:cs="Arial"/>
                <w:sz w:val="18"/>
                <w:szCs w:val="18"/>
              </w:rPr>
            </w:pPr>
            <w:r w:rsidRPr="004C055A">
              <w:rPr>
                <w:rFonts w:ascii="Arial" w:eastAsia="Calibri" w:hAnsi="Arial" w:cs="Arial"/>
                <w:sz w:val="18"/>
                <w:szCs w:val="18"/>
              </w:rPr>
              <w:t>Elle planifie la stratégie de communication de l’agence : elle définit les principaux temps de parole, les principaux axes de communication, valorise les résultats d’études et d’enquêtes, accompagne les dispositifs de prévention et d’information des publics. Pour chaque public, à chaque étape, elle identifie précisément les messages et les vecteurs, de façon à anticiper les temps de communication et promouvoir, en toutes circonstances, l’image de Santé publique France.</w:t>
            </w:r>
          </w:p>
          <w:p w14:paraId="0A1F4AC2" w14:textId="77777777" w:rsidR="00D104C5" w:rsidRPr="004C055A" w:rsidRDefault="00D104C5" w:rsidP="00D104C5">
            <w:pPr>
              <w:spacing w:after="200" w:line="240" w:lineRule="auto"/>
              <w:jc w:val="both"/>
              <w:rPr>
                <w:rFonts w:ascii="Arial" w:eastAsia="Calibri" w:hAnsi="Arial" w:cs="Arial"/>
                <w:sz w:val="18"/>
                <w:szCs w:val="18"/>
              </w:rPr>
            </w:pPr>
            <w:r w:rsidRPr="004C055A">
              <w:rPr>
                <w:rFonts w:ascii="Arial" w:eastAsia="Calibri" w:hAnsi="Arial" w:cs="Arial"/>
                <w:sz w:val="18"/>
                <w:szCs w:val="18"/>
              </w:rPr>
              <w:t>Elle a plus particulièrement en charge la valorisation scientifique, assure le pilotage éditorial des collections et l’accès aux connaissances produites par l’agence, qu’elle organise, diffuse et vulgarise. Elle assure également un lien étroit avec les médias, afin d’inscrire dans l’actualité les travaux de l’agence et répondre efficacement aux demandes presse. Enfin, elle assure la visibilité sur Internet de Santé publique France, à travers l’animation d’un site référent sur les enjeux de santé publique en France et par une présence planifiée sur les réseaux sociaux.</w:t>
            </w:r>
          </w:p>
          <w:p w14:paraId="6D83B117" w14:textId="77777777" w:rsidR="00D104C5" w:rsidRPr="004C055A" w:rsidRDefault="00D104C5" w:rsidP="00D104C5">
            <w:pPr>
              <w:spacing w:after="200" w:line="240" w:lineRule="auto"/>
              <w:jc w:val="both"/>
              <w:rPr>
                <w:rFonts w:ascii="Arial" w:eastAsia="Calibri" w:hAnsi="Arial" w:cs="Arial"/>
                <w:sz w:val="18"/>
                <w:szCs w:val="18"/>
              </w:rPr>
            </w:pPr>
          </w:p>
          <w:p w14:paraId="702DBD88" w14:textId="77777777" w:rsidR="00D104C5" w:rsidRPr="004C055A" w:rsidRDefault="00D104C5" w:rsidP="00D104C5">
            <w:pPr>
              <w:spacing w:after="200" w:line="240" w:lineRule="auto"/>
              <w:jc w:val="both"/>
              <w:rPr>
                <w:rFonts w:ascii="Arial" w:eastAsia="Calibri" w:hAnsi="Arial" w:cs="Arial"/>
                <w:b/>
                <w:bCs/>
                <w:sz w:val="18"/>
                <w:szCs w:val="18"/>
              </w:rPr>
            </w:pPr>
            <w:r w:rsidRPr="004C055A">
              <w:rPr>
                <w:rFonts w:ascii="Arial" w:eastAsia="Calibri" w:hAnsi="Arial" w:cs="Arial"/>
                <w:b/>
                <w:bCs/>
                <w:sz w:val="18"/>
                <w:szCs w:val="18"/>
              </w:rPr>
              <w:t>La DIRCOM regroupe trois unités :</w:t>
            </w:r>
          </w:p>
          <w:p w14:paraId="25CD061D" w14:textId="33189220" w:rsidR="00D104C5" w:rsidRPr="004C055A" w:rsidRDefault="00D104C5" w:rsidP="00D104C5">
            <w:pPr>
              <w:spacing w:after="200" w:line="240" w:lineRule="auto"/>
              <w:jc w:val="both"/>
              <w:rPr>
                <w:rFonts w:ascii="Arial" w:eastAsia="Calibri" w:hAnsi="Arial" w:cs="Arial"/>
                <w:sz w:val="18"/>
                <w:szCs w:val="18"/>
              </w:rPr>
            </w:pPr>
            <w:r w:rsidRPr="004C055A">
              <w:rPr>
                <w:rFonts w:ascii="Arial" w:eastAsia="Calibri" w:hAnsi="Arial" w:cs="Arial"/>
                <w:sz w:val="18"/>
                <w:szCs w:val="18"/>
              </w:rPr>
              <w:t xml:space="preserve">• </w:t>
            </w:r>
            <w:r w:rsidRPr="004C055A">
              <w:rPr>
                <w:rFonts w:ascii="Arial" w:eastAsia="Calibri" w:hAnsi="Arial" w:cs="Arial"/>
                <w:b/>
                <w:bCs/>
                <w:sz w:val="18"/>
                <w:szCs w:val="18"/>
              </w:rPr>
              <w:t>Unité de valorisation institutionnelle</w:t>
            </w:r>
            <w:r w:rsidRPr="004C055A">
              <w:rPr>
                <w:rFonts w:ascii="Arial" w:eastAsia="Calibri" w:hAnsi="Arial" w:cs="Arial"/>
                <w:sz w:val="18"/>
                <w:szCs w:val="18"/>
              </w:rPr>
              <w:t xml:space="preserve"> : valorise l’agence via sa communication externe (site internet, événements, newsletters institutionnelle et thématiques, rapport d’activité, carte de vœux, stratégies de </w:t>
            </w:r>
            <w:proofErr w:type="gramStart"/>
            <w:r w:rsidRPr="004C055A">
              <w:rPr>
                <w:rFonts w:ascii="Arial" w:eastAsia="Calibri" w:hAnsi="Arial" w:cs="Arial"/>
                <w:sz w:val="18"/>
                <w:szCs w:val="18"/>
              </w:rPr>
              <w:t>diffusion)…</w:t>
            </w:r>
            <w:proofErr w:type="gramEnd"/>
            <w:r w:rsidRPr="004C055A">
              <w:rPr>
                <w:rFonts w:ascii="Arial" w:eastAsia="Calibri" w:hAnsi="Arial" w:cs="Arial"/>
                <w:sz w:val="18"/>
                <w:szCs w:val="18"/>
              </w:rPr>
              <w:t xml:space="preserve"> et sa communication interne (site intranet, événements du personnel, newsletter interne). Elle gère également les comptes </w:t>
            </w:r>
            <w:proofErr w:type="spellStart"/>
            <w:r w:rsidRPr="004C055A">
              <w:rPr>
                <w:rFonts w:ascii="Arial" w:eastAsia="Calibri" w:hAnsi="Arial" w:cs="Arial"/>
                <w:sz w:val="18"/>
                <w:szCs w:val="18"/>
              </w:rPr>
              <w:t>Linkedin</w:t>
            </w:r>
            <w:proofErr w:type="spellEnd"/>
            <w:r w:rsidRPr="004C055A">
              <w:rPr>
                <w:rFonts w:ascii="Arial" w:eastAsia="Calibri" w:hAnsi="Arial" w:cs="Arial"/>
                <w:sz w:val="18"/>
                <w:szCs w:val="18"/>
              </w:rPr>
              <w:t xml:space="preserve"> et </w:t>
            </w:r>
            <w:proofErr w:type="spellStart"/>
            <w:r w:rsidRPr="004C055A">
              <w:rPr>
                <w:rFonts w:ascii="Arial" w:eastAsia="Calibri" w:hAnsi="Arial" w:cs="Arial"/>
                <w:sz w:val="18"/>
                <w:szCs w:val="18"/>
              </w:rPr>
              <w:t>Youtube</w:t>
            </w:r>
            <w:proofErr w:type="spellEnd"/>
            <w:r w:rsidRPr="004C055A">
              <w:rPr>
                <w:rFonts w:ascii="Arial" w:eastAsia="Calibri" w:hAnsi="Arial" w:cs="Arial"/>
                <w:sz w:val="18"/>
                <w:szCs w:val="18"/>
              </w:rPr>
              <w:t xml:space="preserve"> </w:t>
            </w:r>
          </w:p>
          <w:p w14:paraId="45705C2E" w14:textId="3B82634A" w:rsidR="00D104C5" w:rsidRPr="004C055A" w:rsidRDefault="00D104C5" w:rsidP="00D104C5">
            <w:pPr>
              <w:spacing w:after="200" w:line="240" w:lineRule="auto"/>
              <w:jc w:val="both"/>
              <w:rPr>
                <w:rFonts w:ascii="Arial" w:eastAsia="Calibri" w:hAnsi="Arial" w:cs="Arial"/>
                <w:sz w:val="18"/>
                <w:szCs w:val="18"/>
              </w:rPr>
            </w:pPr>
            <w:r w:rsidRPr="004C055A">
              <w:rPr>
                <w:rFonts w:ascii="Arial" w:eastAsia="Calibri" w:hAnsi="Arial" w:cs="Arial"/>
                <w:sz w:val="18"/>
                <w:szCs w:val="18"/>
              </w:rPr>
              <w:t xml:space="preserve">• </w:t>
            </w:r>
            <w:r w:rsidRPr="004C055A">
              <w:rPr>
                <w:rFonts w:ascii="Arial" w:eastAsia="Calibri" w:hAnsi="Arial" w:cs="Arial"/>
                <w:b/>
                <w:bCs/>
                <w:sz w:val="18"/>
                <w:szCs w:val="18"/>
              </w:rPr>
              <w:t>Unité de valorisation presse</w:t>
            </w:r>
            <w:r w:rsidRPr="004C055A">
              <w:rPr>
                <w:rFonts w:ascii="Arial" w:eastAsia="Calibri" w:hAnsi="Arial" w:cs="Arial"/>
                <w:sz w:val="18"/>
                <w:szCs w:val="18"/>
              </w:rPr>
              <w:t xml:space="preserve"> : pilote les relations avec la presse, relations publiques, </w:t>
            </w:r>
            <w:proofErr w:type="gramStart"/>
            <w:r w:rsidRPr="004C055A">
              <w:rPr>
                <w:rFonts w:ascii="Arial" w:eastAsia="Calibri" w:hAnsi="Arial" w:cs="Arial"/>
                <w:sz w:val="18"/>
                <w:szCs w:val="18"/>
              </w:rPr>
              <w:t>informe les</w:t>
            </w:r>
            <w:proofErr w:type="gramEnd"/>
            <w:r w:rsidRPr="004C055A">
              <w:rPr>
                <w:rFonts w:ascii="Arial" w:eastAsia="Calibri" w:hAnsi="Arial" w:cs="Arial"/>
                <w:sz w:val="18"/>
                <w:szCs w:val="18"/>
              </w:rPr>
              <w:t xml:space="preserve"> décideurs/relais d’opinion, accompagne la direction générale dans ses relations publiques, prépare des éléments de langage… ; elle gère également les comptes twitter et Facebook et la communication de crise</w:t>
            </w:r>
          </w:p>
          <w:p w14:paraId="148ACFB5" w14:textId="74461974" w:rsidR="00BE0AF1" w:rsidRPr="004C055A" w:rsidRDefault="00D104C5" w:rsidP="009336B3">
            <w:pPr>
              <w:spacing w:after="200" w:line="240" w:lineRule="auto"/>
              <w:jc w:val="both"/>
              <w:rPr>
                <w:rFonts w:ascii="Arial" w:eastAsia="Calibri" w:hAnsi="Arial" w:cs="Arial"/>
                <w:sz w:val="18"/>
                <w:szCs w:val="18"/>
              </w:rPr>
            </w:pPr>
            <w:r w:rsidRPr="004C055A">
              <w:rPr>
                <w:rFonts w:ascii="Arial" w:eastAsia="Calibri" w:hAnsi="Arial" w:cs="Arial"/>
                <w:sz w:val="18"/>
                <w:szCs w:val="18"/>
              </w:rPr>
              <w:t xml:space="preserve">• </w:t>
            </w:r>
            <w:r w:rsidRPr="004C055A">
              <w:rPr>
                <w:rFonts w:ascii="Arial" w:eastAsia="Calibri" w:hAnsi="Arial" w:cs="Arial"/>
                <w:b/>
                <w:bCs/>
                <w:sz w:val="18"/>
                <w:szCs w:val="18"/>
              </w:rPr>
              <w:t>Unité de valorisation scientifique</w:t>
            </w:r>
            <w:r w:rsidRPr="004C055A">
              <w:rPr>
                <w:rFonts w:ascii="Arial" w:eastAsia="Calibri" w:hAnsi="Arial" w:cs="Arial"/>
                <w:sz w:val="18"/>
                <w:szCs w:val="18"/>
              </w:rPr>
              <w:t xml:space="preserve"> : assure le pilotage éditorial des publications scientifiques de l’agence. Elle accompagne les auteurs dans leur démarche de publication et gère la production et </w:t>
            </w:r>
            <w:r w:rsidRPr="004C055A">
              <w:rPr>
                <w:rFonts w:ascii="Arial" w:eastAsia="Calibri" w:hAnsi="Arial" w:cs="Arial"/>
                <w:sz w:val="18"/>
                <w:szCs w:val="18"/>
              </w:rPr>
              <w:lastRenderedPageBreak/>
              <w:t>l’édition des publications scientifiques, clés de lecture et vulgarisation, bulletin épidémiologique hebdomadaire (BEH) et la Santé en action (périodiques).</w:t>
            </w:r>
          </w:p>
        </w:tc>
      </w:tr>
      <w:tr w:rsidR="00371DB4" w:rsidRPr="00BE0AF1" w14:paraId="2DEEF98D" w14:textId="77777777" w:rsidTr="00FA5D70">
        <w:trPr>
          <w:gridAfter w:val="1"/>
          <w:wAfter w:w="7239" w:type="dxa"/>
          <w:trHeight w:val="397"/>
        </w:trPr>
        <w:tc>
          <w:tcPr>
            <w:tcW w:w="10141" w:type="dxa"/>
            <w:gridSpan w:val="4"/>
            <w:shd w:val="clear" w:color="auto" w:fill="E7E6E6" w:themeFill="background2"/>
            <w:vAlign w:val="center"/>
          </w:tcPr>
          <w:p w14:paraId="680549D9" w14:textId="1415EAF7" w:rsidR="00371DB4" w:rsidRPr="00BE0AF1" w:rsidRDefault="00BE0AF1" w:rsidP="00E80E24">
            <w:pPr>
              <w:spacing w:after="0" w:line="240" w:lineRule="auto"/>
              <w:rPr>
                <w:rFonts w:ascii="Arial" w:eastAsia="Calibri" w:hAnsi="Arial" w:cs="Arial"/>
                <w:b/>
                <w:color w:val="CA1C60"/>
                <w:sz w:val="32"/>
                <w:szCs w:val="32"/>
              </w:rPr>
            </w:pPr>
            <w:r w:rsidRPr="00BE0AF1">
              <w:rPr>
                <w:rFonts w:ascii="Arial" w:eastAsia="Calibri" w:hAnsi="Arial" w:cs="Arial"/>
                <w:b/>
                <w:color w:val="CA1C60"/>
                <w:sz w:val="32"/>
                <w:szCs w:val="32"/>
              </w:rPr>
              <w:lastRenderedPageBreak/>
              <w:t>DESCRIPTION DU POSTE</w:t>
            </w:r>
          </w:p>
        </w:tc>
      </w:tr>
      <w:tr w:rsidR="006A479F" w:rsidRPr="00BE0AF1" w14:paraId="6A0E4F70" w14:textId="77777777" w:rsidTr="00FA5D70">
        <w:trPr>
          <w:gridAfter w:val="1"/>
          <w:wAfter w:w="7239" w:type="dxa"/>
          <w:trHeight w:val="397"/>
        </w:trPr>
        <w:tc>
          <w:tcPr>
            <w:tcW w:w="10141" w:type="dxa"/>
            <w:gridSpan w:val="4"/>
            <w:shd w:val="clear" w:color="auto" w:fill="auto"/>
            <w:vAlign w:val="center"/>
          </w:tcPr>
          <w:p w14:paraId="7028C155" w14:textId="2AC8505B" w:rsidR="006A479F" w:rsidRDefault="009E77E7" w:rsidP="00E80E24">
            <w:pPr>
              <w:spacing w:after="0" w:line="240" w:lineRule="auto"/>
              <w:rPr>
                <w:rFonts w:ascii="Arial" w:eastAsia="Calibri" w:hAnsi="Arial" w:cs="Arial"/>
                <w:b/>
                <w:color w:val="CA1C60"/>
                <w:sz w:val="32"/>
                <w:szCs w:val="32"/>
              </w:rPr>
            </w:pPr>
            <w:r>
              <w:rPr>
                <w:rFonts w:ascii="Arial" w:eastAsia="Calibri" w:hAnsi="Arial" w:cs="Arial"/>
                <w:b/>
                <w:color w:val="CA1C60"/>
                <w:sz w:val="32"/>
                <w:szCs w:val="32"/>
              </w:rPr>
              <w:t xml:space="preserve"> </w:t>
            </w:r>
          </w:p>
          <w:p w14:paraId="67F10FA9" w14:textId="77777777" w:rsidR="009E77E7" w:rsidRDefault="009E77E7" w:rsidP="009E77E7">
            <w:pPr>
              <w:jc w:val="both"/>
              <w:rPr>
                <w:rFonts w:ascii="Arial" w:hAnsi="Arial" w:cs="Arial"/>
                <w:bCs/>
                <w:sz w:val="18"/>
                <w:szCs w:val="18"/>
              </w:rPr>
            </w:pPr>
            <w:r w:rsidRPr="009E77E7">
              <w:rPr>
                <w:rFonts w:ascii="Arial" w:hAnsi="Arial" w:cs="Arial"/>
                <w:bCs/>
                <w:sz w:val="18"/>
                <w:szCs w:val="18"/>
              </w:rPr>
              <w:t xml:space="preserve">Placé sous l’autorité hiérarchique de la responsable de l’unité Valorisation presse et réseaux sociaux </w:t>
            </w:r>
            <w:r>
              <w:rPr>
                <w:rFonts w:ascii="Arial" w:hAnsi="Arial" w:cs="Arial"/>
                <w:bCs/>
                <w:sz w:val="18"/>
                <w:szCs w:val="18"/>
              </w:rPr>
              <w:t>ainsi que</w:t>
            </w:r>
            <w:r w:rsidRPr="009E77E7">
              <w:rPr>
                <w:rFonts w:ascii="Arial" w:hAnsi="Arial" w:cs="Arial"/>
                <w:bCs/>
                <w:sz w:val="18"/>
                <w:szCs w:val="18"/>
              </w:rPr>
              <w:t xml:space="preserve"> de la responsable d’unité Valorisation institutionnelle de la Direction de la communication et du dialogue avec la société, </w:t>
            </w:r>
          </w:p>
          <w:p w14:paraId="6004267F" w14:textId="08123BC1" w:rsidR="009E77E7" w:rsidRPr="009E77E7" w:rsidRDefault="009E77E7" w:rsidP="009E77E7">
            <w:pPr>
              <w:jc w:val="both"/>
              <w:rPr>
                <w:rFonts w:ascii="Arial" w:hAnsi="Arial" w:cs="Arial"/>
                <w:bCs/>
                <w:sz w:val="18"/>
                <w:szCs w:val="18"/>
              </w:rPr>
            </w:pPr>
            <w:r>
              <w:rPr>
                <w:rFonts w:ascii="Arial" w:hAnsi="Arial" w:cs="Arial"/>
                <w:bCs/>
                <w:sz w:val="18"/>
                <w:szCs w:val="18"/>
              </w:rPr>
              <w:t>L</w:t>
            </w:r>
            <w:r w:rsidRPr="009E77E7">
              <w:rPr>
                <w:rFonts w:ascii="Arial" w:hAnsi="Arial" w:cs="Arial"/>
                <w:bCs/>
                <w:sz w:val="18"/>
                <w:szCs w:val="18"/>
              </w:rPr>
              <w:t>’apprenti</w:t>
            </w:r>
          </w:p>
          <w:p w14:paraId="34B8674D" w14:textId="77777777" w:rsidR="009E77E7" w:rsidRPr="009E77E7" w:rsidRDefault="009E77E7" w:rsidP="0051612E">
            <w:pPr>
              <w:pStyle w:val="Paragraphedeliste"/>
              <w:numPr>
                <w:ilvl w:val="0"/>
                <w:numId w:val="14"/>
              </w:numPr>
              <w:spacing w:line="240" w:lineRule="auto"/>
              <w:jc w:val="both"/>
              <w:rPr>
                <w:rFonts w:ascii="Arial" w:hAnsi="Arial" w:cs="Arial"/>
                <w:bCs/>
                <w:sz w:val="18"/>
                <w:szCs w:val="18"/>
              </w:rPr>
            </w:pPr>
            <w:proofErr w:type="gramStart"/>
            <w:r w:rsidRPr="009E77E7">
              <w:rPr>
                <w:rFonts w:ascii="Arial" w:hAnsi="Arial" w:cs="Arial"/>
                <w:bCs/>
                <w:sz w:val="18"/>
                <w:szCs w:val="18"/>
              </w:rPr>
              <w:t>participe</w:t>
            </w:r>
            <w:proofErr w:type="gramEnd"/>
            <w:r w:rsidRPr="009E77E7">
              <w:rPr>
                <w:rFonts w:ascii="Arial" w:hAnsi="Arial" w:cs="Arial"/>
                <w:bCs/>
                <w:sz w:val="18"/>
                <w:szCs w:val="18"/>
              </w:rPr>
              <w:t xml:space="preserve"> au suivi des projets menés par les deux unités et appuie plus particulièrement, la social media manager.</w:t>
            </w:r>
          </w:p>
          <w:p w14:paraId="0BB527A9" w14:textId="65127362" w:rsidR="009E77E7" w:rsidRDefault="009E77E7" w:rsidP="001E6E69">
            <w:pPr>
              <w:pStyle w:val="Paragraphedeliste"/>
              <w:numPr>
                <w:ilvl w:val="0"/>
                <w:numId w:val="14"/>
              </w:numPr>
              <w:spacing w:line="240" w:lineRule="auto"/>
              <w:jc w:val="both"/>
              <w:rPr>
                <w:rFonts w:ascii="Arial" w:hAnsi="Arial" w:cs="Arial"/>
                <w:bCs/>
                <w:sz w:val="18"/>
                <w:szCs w:val="18"/>
              </w:rPr>
            </w:pPr>
            <w:proofErr w:type="gramStart"/>
            <w:r w:rsidRPr="009E77E7">
              <w:rPr>
                <w:rFonts w:ascii="Arial" w:hAnsi="Arial" w:cs="Arial"/>
                <w:bCs/>
                <w:sz w:val="18"/>
                <w:szCs w:val="18"/>
              </w:rPr>
              <w:t>travaillera</w:t>
            </w:r>
            <w:proofErr w:type="gramEnd"/>
            <w:r w:rsidRPr="009E77E7">
              <w:rPr>
                <w:rFonts w:ascii="Arial" w:hAnsi="Arial" w:cs="Arial"/>
                <w:bCs/>
                <w:sz w:val="18"/>
                <w:szCs w:val="18"/>
              </w:rPr>
              <w:t xml:space="preserve"> en collaboration et sous la responsabilité fonctionnelle de deux personnes chargées de l’animation du site internet institutionnel et les assistera dans leurs missions</w:t>
            </w:r>
            <w:r>
              <w:rPr>
                <w:rFonts w:ascii="Arial" w:hAnsi="Arial" w:cs="Arial"/>
                <w:bCs/>
                <w:sz w:val="18"/>
                <w:szCs w:val="18"/>
              </w:rPr>
              <w:t>.</w:t>
            </w:r>
          </w:p>
          <w:p w14:paraId="0FE16DF7" w14:textId="77777777" w:rsidR="009E77E7" w:rsidRPr="009E77E7" w:rsidRDefault="009E77E7" w:rsidP="009E77E7">
            <w:pPr>
              <w:pStyle w:val="Paragraphedeliste"/>
              <w:spacing w:line="240" w:lineRule="auto"/>
              <w:jc w:val="both"/>
              <w:rPr>
                <w:rFonts w:ascii="Arial" w:hAnsi="Arial" w:cs="Arial"/>
                <w:bCs/>
                <w:sz w:val="18"/>
                <w:szCs w:val="18"/>
              </w:rPr>
            </w:pPr>
          </w:p>
          <w:p w14:paraId="67A9EF57" w14:textId="752CCF51" w:rsidR="009E77E7" w:rsidRPr="00257C45" w:rsidRDefault="009E77E7" w:rsidP="00E80E24">
            <w:pPr>
              <w:spacing w:after="0" w:line="240" w:lineRule="auto"/>
              <w:rPr>
                <w:rFonts w:ascii="Arial" w:eastAsia="Calibri" w:hAnsi="Arial" w:cs="Arial"/>
                <w:b/>
                <w:color w:val="C00000"/>
                <w:sz w:val="24"/>
                <w:szCs w:val="24"/>
              </w:rPr>
            </w:pPr>
            <w:r w:rsidRPr="00257C45">
              <w:rPr>
                <w:rFonts w:ascii="Arial" w:eastAsia="Calibri" w:hAnsi="Arial" w:cs="Arial"/>
                <w:b/>
                <w:color w:val="C00000"/>
                <w:sz w:val="24"/>
                <w:szCs w:val="24"/>
              </w:rPr>
              <w:t>MISSIONS</w:t>
            </w:r>
          </w:p>
          <w:p w14:paraId="531A4492" w14:textId="77777777" w:rsidR="009E77E7" w:rsidRPr="009E77E7" w:rsidRDefault="009E77E7" w:rsidP="00E80E24">
            <w:pPr>
              <w:spacing w:after="0" w:line="240" w:lineRule="auto"/>
              <w:rPr>
                <w:rFonts w:ascii="Arial" w:eastAsia="Calibri" w:hAnsi="Arial" w:cs="Arial"/>
                <w:b/>
                <w:color w:val="595959" w:themeColor="text1" w:themeTint="A6"/>
                <w:sz w:val="24"/>
                <w:szCs w:val="24"/>
              </w:rPr>
            </w:pPr>
          </w:p>
          <w:p w14:paraId="0F2D5B79" w14:textId="20C27106" w:rsidR="009E77E7" w:rsidRDefault="009E77E7" w:rsidP="009E77E7">
            <w:pPr>
              <w:shd w:val="clear" w:color="auto" w:fill="BFBFBF" w:themeFill="background1" w:themeFillShade="BF"/>
              <w:spacing w:line="240" w:lineRule="auto"/>
              <w:jc w:val="both"/>
              <w:rPr>
                <w:rFonts w:ascii="Arial" w:hAnsi="Arial" w:cs="Arial"/>
                <w:b/>
                <w:sz w:val="24"/>
                <w:szCs w:val="24"/>
              </w:rPr>
            </w:pPr>
            <w:r w:rsidRPr="006A479F">
              <w:rPr>
                <w:rFonts w:ascii="Arial" w:hAnsi="Arial" w:cs="Arial"/>
                <w:b/>
                <w:sz w:val="24"/>
                <w:szCs w:val="24"/>
                <w:highlight w:val="lightGray"/>
              </w:rPr>
              <w:t xml:space="preserve">Pour le volet </w:t>
            </w:r>
            <w:r w:rsidRPr="006A479F">
              <w:rPr>
                <w:rFonts w:ascii="Arial" w:hAnsi="Arial" w:cs="Arial"/>
                <w:b/>
                <w:sz w:val="24"/>
                <w:szCs w:val="24"/>
              </w:rPr>
              <w:t>réseaux sociaux</w:t>
            </w:r>
          </w:p>
          <w:p w14:paraId="58D6EF87" w14:textId="77777777" w:rsidR="004C055A" w:rsidRDefault="004C055A" w:rsidP="004C055A">
            <w:pPr>
              <w:spacing w:after="0" w:line="240" w:lineRule="auto"/>
              <w:jc w:val="both"/>
              <w:rPr>
                <w:rFonts w:ascii="Arial" w:hAnsi="Arial" w:cs="Arial"/>
                <w:b/>
                <w:sz w:val="18"/>
                <w:szCs w:val="18"/>
              </w:rPr>
            </w:pPr>
          </w:p>
          <w:p w14:paraId="6B66BDB7" w14:textId="77777777" w:rsidR="003419FF" w:rsidRDefault="003419FF" w:rsidP="003419FF">
            <w:pPr>
              <w:spacing w:after="0" w:line="240" w:lineRule="auto"/>
              <w:jc w:val="both"/>
              <w:rPr>
                <w:rFonts w:ascii="Arial" w:hAnsi="Arial" w:cs="Arial"/>
                <w:b/>
                <w:sz w:val="18"/>
                <w:szCs w:val="18"/>
              </w:rPr>
            </w:pPr>
            <w:r>
              <w:rPr>
                <w:rFonts w:ascii="Arial" w:hAnsi="Arial" w:cs="Arial"/>
                <w:b/>
                <w:sz w:val="18"/>
                <w:szCs w:val="18"/>
              </w:rPr>
              <w:t>COMMUNITY MANAGEMENT</w:t>
            </w:r>
          </w:p>
          <w:p w14:paraId="5D4E4921" w14:textId="1F5866EF" w:rsidR="003419FF" w:rsidRPr="003419FF" w:rsidRDefault="003419FF" w:rsidP="003419FF">
            <w:pPr>
              <w:pStyle w:val="Paragraphedeliste"/>
              <w:numPr>
                <w:ilvl w:val="0"/>
                <w:numId w:val="10"/>
              </w:numPr>
              <w:spacing w:after="0" w:line="240" w:lineRule="auto"/>
              <w:jc w:val="both"/>
              <w:rPr>
                <w:rFonts w:ascii="Arial" w:hAnsi="Arial" w:cs="Arial"/>
                <w:b/>
                <w:sz w:val="18"/>
                <w:szCs w:val="18"/>
              </w:rPr>
            </w:pPr>
            <w:r w:rsidRPr="003419FF">
              <w:rPr>
                <w:rFonts w:ascii="Arial" w:hAnsi="Arial" w:cs="Arial"/>
                <w:bCs/>
                <w:sz w:val="18"/>
                <w:szCs w:val="18"/>
              </w:rPr>
              <w:t xml:space="preserve">Animer les </w:t>
            </w:r>
            <w:proofErr w:type="spellStart"/>
            <w:r w:rsidRPr="003419FF">
              <w:rPr>
                <w:rFonts w:ascii="Arial" w:hAnsi="Arial" w:cs="Arial"/>
                <w:bCs/>
                <w:sz w:val="18"/>
                <w:szCs w:val="18"/>
              </w:rPr>
              <w:t>reseaux</w:t>
            </w:r>
            <w:proofErr w:type="spellEnd"/>
            <w:r w:rsidRPr="003419FF">
              <w:rPr>
                <w:rFonts w:ascii="Arial" w:hAnsi="Arial" w:cs="Arial"/>
                <w:bCs/>
                <w:sz w:val="18"/>
                <w:szCs w:val="18"/>
              </w:rPr>
              <w:t xml:space="preserve"> sociaux de l’agence </w:t>
            </w:r>
            <w:proofErr w:type="spellStart"/>
            <w:r w:rsidRPr="003419FF">
              <w:rPr>
                <w:rFonts w:ascii="Arial" w:hAnsi="Arial" w:cs="Arial"/>
                <w:bCs/>
                <w:sz w:val="18"/>
                <w:szCs w:val="18"/>
              </w:rPr>
              <w:t>Linkedin</w:t>
            </w:r>
            <w:proofErr w:type="spellEnd"/>
            <w:r w:rsidRPr="003419FF">
              <w:rPr>
                <w:rFonts w:ascii="Arial" w:hAnsi="Arial" w:cs="Arial"/>
                <w:bCs/>
                <w:sz w:val="18"/>
                <w:szCs w:val="18"/>
              </w:rPr>
              <w:t xml:space="preserve">, x, </w:t>
            </w:r>
            <w:proofErr w:type="spellStart"/>
            <w:r w:rsidRPr="003419FF">
              <w:rPr>
                <w:rFonts w:ascii="Arial" w:hAnsi="Arial" w:cs="Arial"/>
                <w:bCs/>
                <w:sz w:val="18"/>
                <w:szCs w:val="18"/>
              </w:rPr>
              <w:t>bluesky</w:t>
            </w:r>
            <w:proofErr w:type="spellEnd"/>
            <w:r w:rsidRPr="003419FF">
              <w:rPr>
                <w:rFonts w:ascii="Arial" w:hAnsi="Arial" w:cs="Arial"/>
                <w:bCs/>
                <w:sz w:val="18"/>
                <w:szCs w:val="18"/>
              </w:rPr>
              <w:t xml:space="preserve">, </w:t>
            </w:r>
            <w:proofErr w:type="spellStart"/>
            <w:r w:rsidRPr="003419FF">
              <w:rPr>
                <w:rFonts w:ascii="Arial" w:hAnsi="Arial" w:cs="Arial"/>
                <w:bCs/>
                <w:sz w:val="18"/>
                <w:szCs w:val="18"/>
              </w:rPr>
              <w:t>instagram</w:t>
            </w:r>
            <w:proofErr w:type="spellEnd"/>
            <w:r w:rsidRPr="003419FF">
              <w:rPr>
                <w:rFonts w:ascii="Arial" w:hAnsi="Arial" w:cs="Arial"/>
                <w:bCs/>
                <w:sz w:val="18"/>
                <w:szCs w:val="18"/>
              </w:rPr>
              <w:t xml:space="preserve">, </w:t>
            </w:r>
            <w:proofErr w:type="spellStart"/>
            <w:r w:rsidRPr="003419FF">
              <w:rPr>
                <w:rFonts w:ascii="Arial" w:hAnsi="Arial" w:cs="Arial"/>
                <w:bCs/>
                <w:sz w:val="18"/>
                <w:szCs w:val="18"/>
              </w:rPr>
              <w:t>facebook</w:t>
            </w:r>
            <w:proofErr w:type="spellEnd"/>
            <w:r w:rsidRPr="003419FF">
              <w:rPr>
                <w:rFonts w:ascii="Arial" w:hAnsi="Arial" w:cs="Arial"/>
                <w:bCs/>
                <w:sz w:val="18"/>
                <w:szCs w:val="18"/>
              </w:rPr>
              <w:t xml:space="preserve"> et </w:t>
            </w:r>
            <w:proofErr w:type="spellStart"/>
            <w:r w:rsidRPr="003419FF">
              <w:rPr>
                <w:rFonts w:ascii="Arial" w:hAnsi="Arial" w:cs="Arial"/>
                <w:bCs/>
                <w:sz w:val="18"/>
                <w:szCs w:val="18"/>
              </w:rPr>
              <w:t>youtube</w:t>
            </w:r>
            <w:proofErr w:type="spellEnd"/>
            <w:r>
              <w:rPr>
                <w:rFonts w:ascii="Arial" w:hAnsi="Arial" w:cs="Arial"/>
                <w:bCs/>
                <w:sz w:val="18"/>
                <w:szCs w:val="18"/>
              </w:rPr>
              <w:t>.</w:t>
            </w:r>
          </w:p>
          <w:p w14:paraId="08B9B2B3" w14:textId="31EC9CF6" w:rsidR="009E77E7" w:rsidRPr="003419FF" w:rsidRDefault="009E77E7" w:rsidP="003419FF">
            <w:pPr>
              <w:pStyle w:val="Paragraphedeliste"/>
              <w:numPr>
                <w:ilvl w:val="0"/>
                <w:numId w:val="10"/>
              </w:numPr>
              <w:spacing w:after="0" w:line="240" w:lineRule="auto"/>
              <w:jc w:val="both"/>
              <w:rPr>
                <w:rFonts w:ascii="Arial" w:hAnsi="Arial" w:cs="Arial"/>
                <w:b/>
                <w:sz w:val="18"/>
                <w:szCs w:val="18"/>
              </w:rPr>
            </w:pPr>
            <w:r w:rsidRPr="003419FF">
              <w:rPr>
                <w:rFonts w:ascii="Arial" w:hAnsi="Arial" w:cs="Arial"/>
                <w:bCs/>
                <w:sz w:val="18"/>
                <w:szCs w:val="18"/>
              </w:rPr>
              <w:t xml:space="preserve">Mise à jour du </w:t>
            </w:r>
            <w:r w:rsidR="00257C45" w:rsidRPr="003419FF">
              <w:rPr>
                <w:rFonts w:ascii="Arial" w:hAnsi="Arial" w:cs="Arial"/>
                <w:bCs/>
                <w:sz w:val="18"/>
                <w:szCs w:val="18"/>
              </w:rPr>
              <w:t>planning réseaux sociaux</w:t>
            </w:r>
            <w:r w:rsidRPr="003419FF">
              <w:rPr>
                <w:rFonts w:ascii="Arial" w:hAnsi="Arial" w:cs="Arial"/>
                <w:bCs/>
                <w:sz w:val="18"/>
                <w:szCs w:val="18"/>
              </w:rPr>
              <w:t xml:space="preserve"> : identifier les marronniers</w:t>
            </w:r>
            <w:r w:rsidR="00257C45" w:rsidRPr="003419FF">
              <w:rPr>
                <w:rFonts w:ascii="Arial" w:hAnsi="Arial" w:cs="Arial"/>
                <w:bCs/>
                <w:sz w:val="18"/>
                <w:szCs w:val="18"/>
              </w:rPr>
              <w:t>/ journées mondiales, les temps forts</w:t>
            </w:r>
            <w:r w:rsidR="003419FF" w:rsidRPr="003419FF">
              <w:rPr>
                <w:rFonts w:ascii="Arial" w:hAnsi="Arial" w:cs="Arial"/>
                <w:bCs/>
                <w:sz w:val="18"/>
                <w:szCs w:val="18"/>
              </w:rPr>
              <w:t>.</w:t>
            </w:r>
          </w:p>
          <w:p w14:paraId="29AB6192" w14:textId="538501EC" w:rsidR="00257C45" w:rsidRDefault="00257C45" w:rsidP="00257C45">
            <w:pPr>
              <w:pStyle w:val="Paragraphedeliste"/>
              <w:numPr>
                <w:ilvl w:val="0"/>
                <w:numId w:val="10"/>
              </w:numPr>
              <w:spacing w:after="0" w:line="240" w:lineRule="auto"/>
              <w:jc w:val="both"/>
              <w:rPr>
                <w:rFonts w:ascii="Arial" w:hAnsi="Arial" w:cs="Arial"/>
                <w:bCs/>
                <w:sz w:val="18"/>
                <w:szCs w:val="18"/>
              </w:rPr>
            </w:pPr>
            <w:r>
              <w:rPr>
                <w:rFonts w:ascii="Arial" w:hAnsi="Arial" w:cs="Arial"/>
                <w:bCs/>
                <w:sz w:val="18"/>
                <w:szCs w:val="18"/>
              </w:rPr>
              <w:t>Anticiper et r</w:t>
            </w:r>
            <w:r w:rsidR="009E77E7" w:rsidRPr="00BE0AF1">
              <w:rPr>
                <w:rFonts w:ascii="Arial" w:hAnsi="Arial" w:cs="Arial"/>
                <w:bCs/>
                <w:sz w:val="18"/>
                <w:szCs w:val="18"/>
              </w:rPr>
              <w:t>édiger</w:t>
            </w:r>
            <w:r>
              <w:rPr>
                <w:rFonts w:ascii="Arial" w:hAnsi="Arial" w:cs="Arial"/>
                <w:bCs/>
                <w:sz w:val="18"/>
                <w:szCs w:val="18"/>
              </w:rPr>
              <w:t xml:space="preserve"> les </w:t>
            </w:r>
            <w:proofErr w:type="spellStart"/>
            <w:r>
              <w:rPr>
                <w:rFonts w:ascii="Arial" w:hAnsi="Arial" w:cs="Arial"/>
                <w:bCs/>
                <w:sz w:val="18"/>
                <w:szCs w:val="18"/>
              </w:rPr>
              <w:t>posts</w:t>
            </w:r>
            <w:proofErr w:type="spellEnd"/>
            <w:r>
              <w:rPr>
                <w:rFonts w:ascii="Arial" w:hAnsi="Arial" w:cs="Arial"/>
                <w:bCs/>
                <w:sz w:val="18"/>
                <w:szCs w:val="18"/>
              </w:rPr>
              <w:t xml:space="preserve"> en adaptant la tonalité à la cible de chaque réseau.</w:t>
            </w:r>
          </w:p>
          <w:p w14:paraId="57092843" w14:textId="25990CD8" w:rsidR="009E77E7" w:rsidRPr="00257C45" w:rsidRDefault="00257C45" w:rsidP="00257C45">
            <w:pPr>
              <w:pStyle w:val="Paragraphedeliste"/>
              <w:numPr>
                <w:ilvl w:val="0"/>
                <w:numId w:val="10"/>
              </w:numPr>
              <w:spacing w:after="0" w:line="240" w:lineRule="auto"/>
              <w:jc w:val="both"/>
              <w:rPr>
                <w:rFonts w:ascii="Arial" w:hAnsi="Arial" w:cs="Arial"/>
                <w:bCs/>
                <w:sz w:val="18"/>
                <w:szCs w:val="18"/>
              </w:rPr>
            </w:pPr>
            <w:r>
              <w:rPr>
                <w:rFonts w:ascii="Arial" w:hAnsi="Arial" w:cs="Arial"/>
                <w:bCs/>
                <w:sz w:val="18"/>
                <w:szCs w:val="18"/>
              </w:rPr>
              <w:t>Pl</w:t>
            </w:r>
            <w:r w:rsidR="009E77E7" w:rsidRPr="00BE0AF1">
              <w:rPr>
                <w:rFonts w:ascii="Arial" w:hAnsi="Arial" w:cs="Arial"/>
                <w:bCs/>
                <w:sz w:val="18"/>
                <w:szCs w:val="18"/>
              </w:rPr>
              <w:t xml:space="preserve">anifier et </w:t>
            </w:r>
            <w:r w:rsidR="009E77E7" w:rsidRPr="00257C45">
              <w:rPr>
                <w:rFonts w:ascii="Arial" w:hAnsi="Arial" w:cs="Arial"/>
                <w:bCs/>
                <w:sz w:val="18"/>
                <w:szCs w:val="18"/>
              </w:rPr>
              <w:t xml:space="preserve">publier les </w:t>
            </w:r>
            <w:proofErr w:type="spellStart"/>
            <w:r w:rsidR="009E77E7" w:rsidRPr="00257C45">
              <w:rPr>
                <w:rFonts w:ascii="Arial" w:hAnsi="Arial" w:cs="Arial"/>
                <w:bCs/>
                <w:sz w:val="18"/>
                <w:szCs w:val="18"/>
              </w:rPr>
              <w:t>posts</w:t>
            </w:r>
            <w:proofErr w:type="spellEnd"/>
            <w:r>
              <w:rPr>
                <w:rFonts w:ascii="Arial" w:hAnsi="Arial" w:cs="Arial"/>
                <w:bCs/>
                <w:sz w:val="18"/>
                <w:szCs w:val="18"/>
              </w:rPr>
              <w:t xml:space="preserve"> en s’assurant que tout est conforme après publication</w:t>
            </w:r>
            <w:r w:rsidR="009E77E7" w:rsidRPr="00257C45">
              <w:rPr>
                <w:rFonts w:ascii="Arial" w:hAnsi="Arial" w:cs="Arial"/>
                <w:bCs/>
                <w:sz w:val="18"/>
                <w:szCs w:val="18"/>
              </w:rPr>
              <w:t>.</w:t>
            </w:r>
            <w:r>
              <w:rPr>
                <w:rFonts w:ascii="Arial" w:hAnsi="Arial" w:cs="Arial"/>
                <w:bCs/>
                <w:sz w:val="18"/>
                <w:szCs w:val="18"/>
              </w:rPr>
              <w:t xml:space="preserve"> Envoi des liens.</w:t>
            </w:r>
          </w:p>
          <w:p w14:paraId="155A64C4" w14:textId="048669D4" w:rsidR="009E77E7" w:rsidRDefault="009E77E7" w:rsidP="009E77E7">
            <w:pPr>
              <w:pStyle w:val="Paragraphedeliste"/>
              <w:numPr>
                <w:ilvl w:val="0"/>
                <w:numId w:val="10"/>
              </w:numPr>
              <w:spacing w:after="0" w:line="240" w:lineRule="auto"/>
              <w:jc w:val="both"/>
              <w:rPr>
                <w:rFonts w:ascii="Arial" w:hAnsi="Arial" w:cs="Arial"/>
                <w:bCs/>
                <w:sz w:val="18"/>
                <w:szCs w:val="18"/>
              </w:rPr>
            </w:pPr>
            <w:r w:rsidRPr="00BE0AF1">
              <w:rPr>
                <w:rFonts w:ascii="Arial" w:hAnsi="Arial" w:cs="Arial"/>
                <w:bCs/>
                <w:sz w:val="18"/>
                <w:szCs w:val="18"/>
              </w:rPr>
              <w:t xml:space="preserve">Création de contenus adaptés à chaque RS (infographies, carrousels, visuels, vidéos sur </w:t>
            </w:r>
            <w:proofErr w:type="spellStart"/>
            <w:r w:rsidRPr="00BE0AF1">
              <w:rPr>
                <w:rFonts w:ascii="Arial" w:hAnsi="Arial" w:cs="Arial"/>
                <w:bCs/>
                <w:sz w:val="18"/>
                <w:szCs w:val="18"/>
              </w:rPr>
              <w:t>Canva</w:t>
            </w:r>
            <w:proofErr w:type="spellEnd"/>
            <w:r w:rsidRPr="00BE0AF1">
              <w:rPr>
                <w:rFonts w:ascii="Arial" w:hAnsi="Arial" w:cs="Arial"/>
                <w:bCs/>
                <w:sz w:val="18"/>
                <w:szCs w:val="18"/>
              </w:rPr>
              <w:t>).</w:t>
            </w:r>
          </w:p>
          <w:p w14:paraId="4E1BA692" w14:textId="77777777" w:rsidR="00257C45" w:rsidRDefault="00257C45" w:rsidP="00257C45">
            <w:pPr>
              <w:spacing w:after="0" w:line="240" w:lineRule="auto"/>
              <w:ind w:left="708"/>
              <w:jc w:val="both"/>
              <w:rPr>
                <w:rFonts w:ascii="Arial" w:hAnsi="Arial" w:cs="Arial"/>
                <w:b/>
                <w:sz w:val="18"/>
                <w:szCs w:val="18"/>
              </w:rPr>
            </w:pPr>
          </w:p>
          <w:p w14:paraId="48F96D0D" w14:textId="1AA51222" w:rsidR="003419FF" w:rsidRDefault="00FA5D70" w:rsidP="003419FF">
            <w:pPr>
              <w:spacing w:after="0" w:line="240" w:lineRule="auto"/>
              <w:ind w:left="708" w:hanging="708"/>
              <w:jc w:val="both"/>
              <w:rPr>
                <w:rFonts w:ascii="Arial" w:hAnsi="Arial" w:cs="Arial"/>
                <w:b/>
                <w:sz w:val="18"/>
                <w:szCs w:val="18"/>
              </w:rPr>
            </w:pPr>
            <w:r w:rsidRPr="00257C45">
              <w:rPr>
                <w:rFonts w:ascii="Arial" w:hAnsi="Arial" w:cs="Arial"/>
                <w:b/>
                <w:sz w:val="18"/>
                <w:szCs w:val="18"/>
              </w:rPr>
              <w:t>VEILLE QUOTIDIENNE</w:t>
            </w:r>
          </w:p>
          <w:p w14:paraId="22B60FC4" w14:textId="77777777" w:rsidR="003419FF" w:rsidRPr="003419FF" w:rsidRDefault="003419FF" w:rsidP="003419FF">
            <w:pPr>
              <w:spacing w:after="0" w:line="240" w:lineRule="auto"/>
              <w:ind w:left="708" w:hanging="708"/>
              <w:jc w:val="both"/>
              <w:rPr>
                <w:rFonts w:ascii="Arial" w:hAnsi="Arial" w:cs="Arial"/>
                <w:b/>
                <w:sz w:val="4"/>
                <w:szCs w:val="4"/>
              </w:rPr>
            </w:pPr>
          </w:p>
          <w:p w14:paraId="6728DDA0" w14:textId="0CFC5FF2" w:rsidR="003419FF" w:rsidRPr="003419FF" w:rsidRDefault="009E77E7" w:rsidP="003419FF">
            <w:pPr>
              <w:pStyle w:val="Paragraphedeliste"/>
              <w:numPr>
                <w:ilvl w:val="0"/>
                <w:numId w:val="31"/>
              </w:numPr>
              <w:spacing w:after="0" w:line="240" w:lineRule="auto"/>
              <w:jc w:val="both"/>
              <w:rPr>
                <w:rFonts w:ascii="Arial" w:hAnsi="Arial" w:cs="Arial"/>
                <w:bCs/>
                <w:sz w:val="18"/>
                <w:szCs w:val="18"/>
              </w:rPr>
            </w:pPr>
            <w:r w:rsidRPr="003419FF">
              <w:rPr>
                <w:rFonts w:ascii="Arial" w:hAnsi="Arial" w:cs="Arial"/>
                <w:bCs/>
                <w:sz w:val="18"/>
                <w:szCs w:val="18"/>
              </w:rPr>
              <w:t xml:space="preserve">Vérifier </w:t>
            </w:r>
            <w:r w:rsidR="00257C45" w:rsidRPr="003419FF">
              <w:rPr>
                <w:rFonts w:ascii="Arial" w:hAnsi="Arial" w:cs="Arial"/>
                <w:bCs/>
                <w:sz w:val="18"/>
                <w:szCs w:val="18"/>
              </w:rPr>
              <w:t>si l’Agence est</w:t>
            </w:r>
            <w:r w:rsidRPr="003419FF">
              <w:rPr>
                <w:rFonts w:ascii="Arial" w:hAnsi="Arial" w:cs="Arial"/>
                <w:bCs/>
                <w:sz w:val="18"/>
                <w:szCs w:val="18"/>
              </w:rPr>
              <w:t xml:space="preserve"> mentionné</w:t>
            </w:r>
            <w:r w:rsidR="00257C45" w:rsidRPr="003419FF">
              <w:rPr>
                <w:rFonts w:ascii="Arial" w:hAnsi="Arial" w:cs="Arial"/>
                <w:bCs/>
                <w:sz w:val="18"/>
                <w:szCs w:val="18"/>
              </w:rPr>
              <w:t xml:space="preserve">e </w:t>
            </w:r>
            <w:r w:rsidR="003419FF" w:rsidRPr="003419FF">
              <w:rPr>
                <w:rFonts w:ascii="Arial" w:hAnsi="Arial" w:cs="Arial"/>
                <w:bCs/>
                <w:sz w:val="18"/>
                <w:szCs w:val="18"/>
              </w:rPr>
              <w:t>sur les réseaux sociaux de</w:t>
            </w:r>
            <w:r w:rsidR="00257C45" w:rsidRPr="003419FF">
              <w:rPr>
                <w:rFonts w:ascii="Arial" w:hAnsi="Arial" w:cs="Arial"/>
                <w:bCs/>
                <w:sz w:val="18"/>
                <w:szCs w:val="18"/>
              </w:rPr>
              <w:t xml:space="preserve"> manière positive ou négative </w:t>
            </w:r>
          </w:p>
          <w:p w14:paraId="3776738E" w14:textId="77777777" w:rsidR="003419FF" w:rsidRDefault="00257C45" w:rsidP="003419FF">
            <w:pPr>
              <w:pStyle w:val="Paragraphedeliste"/>
              <w:spacing w:after="0" w:line="240" w:lineRule="auto"/>
              <w:ind w:left="1068"/>
              <w:jc w:val="both"/>
              <w:rPr>
                <w:rFonts w:ascii="Arial" w:hAnsi="Arial" w:cs="Arial"/>
                <w:bCs/>
                <w:sz w:val="18"/>
                <w:szCs w:val="18"/>
              </w:rPr>
            </w:pPr>
            <w:r>
              <w:rPr>
                <w:rFonts w:ascii="Arial" w:hAnsi="Arial" w:cs="Arial"/>
                <w:bCs/>
                <w:sz w:val="18"/>
                <w:szCs w:val="18"/>
              </w:rPr>
              <w:t>(</w:t>
            </w:r>
            <w:proofErr w:type="gramStart"/>
            <w:r>
              <w:rPr>
                <w:rFonts w:ascii="Arial" w:hAnsi="Arial" w:cs="Arial"/>
                <w:bCs/>
                <w:sz w:val="18"/>
                <w:szCs w:val="18"/>
              </w:rPr>
              <w:t>a</w:t>
            </w:r>
            <w:r w:rsidR="009E77E7" w:rsidRPr="00257C45">
              <w:rPr>
                <w:rFonts w:ascii="Arial" w:hAnsi="Arial" w:cs="Arial"/>
                <w:bCs/>
                <w:sz w:val="18"/>
                <w:szCs w:val="18"/>
              </w:rPr>
              <w:t>nalyse</w:t>
            </w:r>
            <w:proofErr w:type="gramEnd"/>
            <w:r w:rsidR="009E77E7" w:rsidRPr="00257C45">
              <w:rPr>
                <w:rFonts w:ascii="Arial" w:hAnsi="Arial" w:cs="Arial"/>
                <w:bCs/>
                <w:sz w:val="18"/>
                <w:szCs w:val="18"/>
              </w:rPr>
              <w:t xml:space="preserve"> de l’enjeu, de la tonalité, du volume et de la portée du post</w:t>
            </w:r>
            <w:r>
              <w:rPr>
                <w:rFonts w:ascii="Arial" w:hAnsi="Arial" w:cs="Arial"/>
                <w:bCs/>
                <w:sz w:val="18"/>
                <w:szCs w:val="18"/>
              </w:rPr>
              <w:t>).</w:t>
            </w:r>
          </w:p>
          <w:p w14:paraId="6FAD5FCA" w14:textId="59269030" w:rsidR="009E77E7" w:rsidRPr="003419FF" w:rsidRDefault="00257C45" w:rsidP="003419FF">
            <w:pPr>
              <w:pStyle w:val="Paragraphedeliste"/>
              <w:numPr>
                <w:ilvl w:val="0"/>
                <w:numId w:val="31"/>
              </w:numPr>
              <w:spacing w:after="0" w:line="240" w:lineRule="auto"/>
              <w:jc w:val="both"/>
              <w:rPr>
                <w:rFonts w:ascii="Arial" w:hAnsi="Arial" w:cs="Arial"/>
                <w:bCs/>
                <w:sz w:val="18"/>
                <w:szCs w:val="18"/>
              </w:rPr>
            </w:pPr>
            <w:r w:rsidRPr="003419FF">
              <w:rPr>
                <w:rFonts w:ascii="Arial" w:hAnsi="Arial" w:cs="Arial"/>
                <w:bCs/>
                <w:sz w:val="18"/>
                <w:szCs w:val="18"/>
              </w:rPr>
              <w:t xml:space="preserve">Lutter contre la désinformation en santé : remonter </w:t>
            </w:r>
            <w:proofErr w:type="gramStart"/>
            <w:r w:rsidRPr="003419FF">
              <w:rPr>
                <w:rFonts w:ascii="Arial" w:hAnsi="Arial" w:cs="Arial"/>
                <w:bCs/>
                <w:sz w:val="18"/>
                <w:szCs w:val="18"/>
              </w:rPr>
              <w:t>des</w:t>
            </w:r>
            <w:r w:rsidR="009E77E7" w:rsidRPr="003419FF">
              <w:rPr>
                <w:rFonts w:ascii="Arial" w:hAnsi="Arial" w:cs="Arial"/>
                <w:bCs/>
                <w:sz w:val="18"/>
                <w:szCs w:val="18"/>
              </w:rPr>
              <w:t xml:space="preserve"> fake news</w:t>
            </w:r>
            <w:proofErr w:type="gramEnd"/>
            <w:r w:rsidRPr="003419FF">
              <w:rPr>
                <w:rFonts w:ascii="Arial" w:hAnsi="Arial" w:cs="Arial"/>
                <w:bCs/>
                <w:sz w:val="18"/>
                <w:szCs w:val="18"/>
              </w:rPr>
              <w:t xml:space="preserve"> sur la vaccination par exemple.</w:t>
            </w:r>
          </w:p>
          <w:p w14:paraId="6940BF71" w14:textId="77777777" w:rsidR="009E77E7" w:rsidRDefault="009E77E7" w:rsidP="009E77E7">
            <w:pPr>
              <w:spacing w:after="0" w:line="240" w:lineRule="auto"/>
              <w:ind w:left="708"/>
              <w:jc w:val="both"/>
              <w:rPr>
                <w:rFonts w:ascii="Arial" w:hAnsi="Arial" w:cs="Arial"/>
                <w:b/>
                <w:sz w:val="18"/>
                <w:szCs w:val="18"/>
              </w:rPr>
            </w:pPr>
          </w:p>
          <w:p w14:paraId="73FD4404" w14:textId="16924C45" w:rsidR="009E77E7" w:rsidRDefault="00FA5D70" w:rsidP="003419FF">
            <w:pPr>
              <w:spacing w:after="0" w:line="240" w:lineRule="auto"/>
              <w:jc w:val="both"/>
              <w:rPr>
                <w:rFonts w:ascii="Arial" w:hAnsi="Arial" w:cs="Arial"/>
                <w:b/>
                <w:sz w:val="18"/>
                <w:szCs w:val="18"/>
              </w:rPr>
            </w:pPr>
            <w:r w:rsidRPr="00BE0AF1">
              <w:rPr>
                <w:rFonts w:ascii="Arial" w:hAnsi="Arial" w:cs="Arial"/>
                <w:b/>
                <w:sz w:val="18"/>
                <w:szCs w:val="18"/>
              </w:rPr>
              <w:t>MISE EN PLACE DE LA NOUVELLE STRATEGIE</w:t>
            </w:r>
          </w:p>
          <w:p w14:paraId="38B087AF" w14:textId="0B04FB48" w:rsidR="009E77E7" w:rsidRDefault="004C055A" w:rsidP="00FA5D70">
            <w:pPr>
              <w:pStyle w:val="Paragraphedeliste"/>
              <w:numPr>
                <w:ilvl w:val="0"/>
                <w:numId w:val="17"/>
              </w:numPr>
              <w:spacing w:after="0" w:line="240" w:lineRule="auto"/>
              <w:jc w:val="both"/>
              <w:rPr>
                <w:rFonts w:ascii="Arial" w:hAnsi="Arial" w:cs="Arial"/>
                <w:bCs/>
                <w:sz w:val="18"/>
                <w:szCs w:val="18"/>
              </w:rPr>
            </w:pPr>
            <w:r>
              <w:rPr>
                <w:rFonts w:ascii="Arial" w:hAnsi="Arial" w:cs="Arial"/>
                <w:bCs/>
                <w:sz w:val="18"/>
                <w:szCs w:val="18"/>
              </w:rPr>
              <w:t>R</w:t>
            </w:r>
            <w:r w:rsidR="009E77E7" w:rsidRPr="00FA5D70">
              <w:rPr>
                <w:rFonts w:ascii="Arial" w:hAnsi="Arial" w:cs="Arial"/>
                <w:bCs/>
                <w:sz w:val="18"/>
                <w:szCs w:val="18"/>
              </w:rPr>
              <w:t>ester en veille des bonnes pratiques, formats et tendances sur les réseaux sociaux</w:t>
            </w:r>
          </w:p>
          <w:p w14:paraId="08A19275" w14:textId="77777777" w:rsidR="004C055A" w:rsidRPr="00FA5D70" w:rsidRDefault="004C055A" w:rsidP="004C055A">
            <w:pPr>
              <w:pStyle w:val="Paragraphedeliste"/>
              <w:numPr>
                <w:ilvl w:val="0"/>
                <w:numId w:val="17"/>
              </w:numPr>
              <w:spacing w:after="0" w:line="240" w:lineRule="auto"/>
              <w:jc w:val="both"/>
              <w:rPr>
                <w:rFonts w:ascii="Arial" w:hAnsi="Arial" w:cs="Arial"/>
                <w:bCs/>
                <w:sz w:val="18"/>
                <w:szCs w:val="18"/>
              </w:rPr>
            </w:pPr>
            <w:r w:rsidRPr="00FA5D70">
              <w:rPr>
                <w:rFonts w:ascii="Arial" w:hAnsi="Arial" w:cs="Arial"/>
                <w:bCs/>
                <w:sz w:val="18"/>
                <w:szCs w:val="18"/>
              </w:rPr>
              <w:t>Identifier et formuler des recommandations sur les opportunités d’action</w:t>
            </w:r>
          </w:p>
          <w:p w14:paraId="67521858" w14:textId="6FABDC95" w:rsidR="009E77E7" w:rsidRDefault="009E77E7" w:rsidP="009E77E7">
            <w:pPr>
              <w:spacing w:line="240" w:lineRule="auto"/>
              <w:ind w:left="708"/>
              <w:jc w:val="both"/>
              <w:rPr>
                <w:rFonts w:ascii="Arial" w:hAnsi="Arial" w:cs="Arial"/>
                <w:bCs/>
                <w:sz w:val="18"/>
                <w:szCs w:val="18"/>
              </w:rPr>
            </w:pPr>
          </w:p>
          <w:p w14:paraId="537CC4A7" w14:textId="2971DA71" w:rsidR="009E77E7" w:rsidRDefault="00FA5D70" w:rsidP="00FA5D70">
            <w:pPr>
              <w:spacing w:after="0" w:line="240" w:lineRule="auto"/>
              <w:ind w:left="708" w:hanging="708"/>
              <w:jc w:val="both"/>
              <w:rPr>
                <w:rFonts w:ascii="Arial" w:hAnsi="Arial" w:cs="Arial"/>
                <w:b/>
                <w:sz w:val="18"/>
                <w:szCs w:val="18"/>
              </w:rPr>
            </w:pPr>
            <w:r w:rsidRPr="00BE0AF1">
              <w:rPr>
                <w:rFonts w:ascii="Arial" w:hAnsi="Arial" w:cs="Arial"/>
                <w:b/>
                <w:sz w:val="18"/>
                <w:szCs w:val="18"/>
              </w:rPr>
              <w:t>REPORTING</w:t>
            </w:r>
            <w:r w:rsidR="003419FF">
              <w:rPr>
                <w:rFonts w:ascii="Arial" w:hAnsi="Arial" w:cs="Arial"/>
                <w:b/>
                <w:sz w:val="18"/>
                <w:szCs w:val="18"/>
              </w:rPr>
              <w:t xml:space="preserve"> &amp; KPIs</w:t>
            </w:r>
          </w:p>
          <w:p w14:paraId="5837BDF6" w14:textId="77777777" w:rsidR="004C055A" w:rsidRDefault="009E77E7" w:rsidP="00FA5D70">
            <w:pPr>
              <w:pStyle w:val="Paragraphedeliste"/>
              <w:numPr>
                <w:ilvl w:val="0"/>
                <w:numId w:val="16"/>
              </w:numPr>
              <w:spacing w:after="0" w:line="240" w:lineRule="auto"/>
              <w:jc w:val="both"/>
              <w:rPr>
                <w:rFonts w:ascii="Arial" w:hAnsi="Arial" w:cs="Arial"/>
                <w:bCs/>
                <w:sz w:val="18"/>
                <w:szCs w:val="18"/>
              </w:rPr>
            </w:pPr>
            <w:r w:rsidRPr="004A4E53">
              <w:rPr>
                <w:rFonts w:ascii="Arial" w:hAnsi="Arial" w:cs="Arial"/>
                <w:bCs/>
                <w:sz w:val="18"/>
                <w:szCs w:val="18"/>
              </w:rPr>
              <w:t>Analyse quantitative et qualitative des performances sur les réseaux sociaux</w:t>
            </w:r>
            <w:r w:rsidR="004A4E53" w:rsidRPr="004A4E53">
              <w:rPr>
                <w:rFonts w:ascii="Arial" w:hAnsi="Arial" w:cs="Arial"/>
                <w:bCs/>
                <w:sz w:val="18"/>
                <w:szCs w:val="18"/>
              </w:rPr>
              <w:t xml:space="preserve"> </w:t>
            </w:r>
          </w:p>
          <w:p w14:paraId="006BA997" w14:textId="03D4BD9D" w:rsidR="009E77E7" w:rsidRPr="004A4E53" w:rsidRDefault="004C055A" w:rsidP="004A4E53">
            <w:pPr>
              <w:pStyle w:val="Paragraphedeliste"/>
              <w:numPr>
                <w:ilvl w:val="0"/>
                <w:numId w:val="16"/>
              </w:numPr>
              <w:spacing w:after="0" w:line="240" w:lineRule="auto"/>
              <w:jc w:val="both"/>
              <w:rPr>
                <w:rFonts w:ascii="Arial" w:hAnsi="Arial" w:cs="Arial"/>
                <w:bCs/>
                <w:sz w:val="18"/>
                <w:szCs w:val="18"/>
              </w:rPr>
            </w:pPr>
            <w:r>
              <w:rPr>
                <w:rFonts w:ascii="Arial" w:hAnsi="Arial" w:cs="Arial"/>
                <w:bCs/>
                <w:sz w:val="18"/>
                <w:szCs w:val="18"/>
              </w:rPr>
              <w:t>A</w:t>
            </w:r>
            <w:r w:rsidR="009E77E7" w:rsidRPr="004A4E53">
              <w:rPr>
                <w:rFonts w:ascii="Arial" w:hAnsi="Arial" w:cs="Arial"/>
                <w:bCs/>
                <w:sz w:val="18"/>
                <w:szCs w:val="18"/>
              </w:rPr>
              <w:t>nalyser les indicateurs clés de performance</w:t>
            </w:r>
            <w:r>
              <w:rPr>
                <w:rFonts w:ascii="Arial" w:hAnsi="Arial" w:cs="Arial"/>
                <w:bCs/>
                <w:sz w:val="18"/>
                <w:szCs w:val="18"/>
              </w:rPr>
              <w:t> : p</w:t>
            </w:r>
            <w:r w:rsidR="009E77E7" w:rsidRPr="004A4E53">
              <w:rPr>
                <w:rFonts w:ascii="Arial" w:hAnsi="Arial" w:cs="Arial"/>
                <w:bCs/>
                <w:sz w:val="18"/>
                <w:szCs w:val="18"/>
              </w:rPr>
              <w:t xml:space="preserve">ourquoi ce post a fonctionné ? </w:t>
            </w:r>
            <w:r>
              <w:rPr>
                <w:rFonts w:ascii="Arial" w:hAnsi="Arial" w:cs="Arial"/>
                <w:bCs/>
                <w:sz w:val="18"/>
                <w:szCs w:val="18"/>
              </w:rPr>
              <w:t>E</w:t>
            </w:r>
            <w:r w:rsidR="009E77E7" w:rsidRPr="004A4E53">
              <w:rPr>
                <w:rFonts w:ascii="Arial" w:hAnsi="Arial" w:cs="Arial"/>
                <w:bCs/>
                <w:sz w:val="18"/>
                <w:szCs w:val="18"/>
              </w:rPr>
              <w:t>st-ce le format, le visuel, le sujet, l’heure de publication ou lié à une actualité chaude ou une journée mondiale ?)</w:t>
            </w:r>
          </w:p>
          <w:p w14:paraId="26523A82" w14:textId="77777777" w:rsidR="00FA5D70" w:rsidRDefault="00FA5D70" w:rsidP="00FA5D70">
            <w:pPr>
              <w:spacing w:after="0" w:line="240" w:lineRule="auto"/>
              <w:jc w:val="both"/>
              <w:rPr>
                <w:rFonts w:ascii="Arial" w:hAnsi="Arial" w:cs="Arial"/>
                <w:bCs/>
                <w:sz w:val="18"/>
                <w:szCs w:val="18"/>
              </w:rPr>
            </w:pPr>
          </w:p>
          <w:p w14:paraId="7B692BD7" w14:textId="3E2BD27E" w:rsidR="00FA5D70" w:rsidRPr="00FA5D70" w:rsidRDefault="00FA5D70" w:rsidP="00FA5D70">
            <w:pPr>
              <w:spacing w:after="0" w:line="240" w:lineRule="auto"/>
              <w:jc w:val="both"/>
              <w:rPr>
                <w:rFonts w:ascii="Arial" w:hAnsi="Arial" w:cs="Arial"/>
                <w:bCs/>
                <w:color w:val="C00000"/>
                <w:sz w:val="18"/>
                <w:szCs w:val="18"/>
              </w:rPr>
            </w:pPr>
            <w:r w:rsidRPr="00FA5D70">
              <w:rPr>
                <w:rFonts w:ascii="Arial" w:hAnsi="Arial" w:cs="Arial"/>
                <w:b/>
                <w:color w:val="C00000"/>
                <w:sz w:val="18"/>
                <w:szCs w:val="18"/>
              </w:rPr>
              <w:t>OUTILS/ LOGICIELS UTILISES</w:t>
            </w:r>
            <w:r w:rsidRPr="00FA5D70">
              <w:rPr>
                <w:rFonts w:ascii="Arial" w:hAnsi="Arial" w:cs="Arial"/>
                <w:bCs/>
                <w:color w:val="C00000"/>
                <w:sz w:val="18"/>
                <w:szCs w:val="18"/>
              </w:rPr>
              <w:t xml:space="preserve"> : </w:t>
            </w:r>
          </w:p>
          <w:p w14:paraId="67A79F34" w14:textId="77777777" w:rsidR="00FA5D70" w:rsidRDefault="009E77E7" w:rsidP="009428C7">
            <w:pPr>
              <w:pStyle w:val="Paragraphedeliste"/>
              <w:numPr>
                <w:ilvl w:val="0"/>
                <w:numId w:val="18"/>
              </w:numPr>
              <w:spacing w:after="0" w:line="240" w:lineRule="auto"/>
              <w:ind w:left="708"/>
              <w:jc w:val="both"/>
              <w:rPr>
                <w:rFonts w:ascii="Arial" w:hAnsi="Arial" w:cs="Arial"/>
                <w:bCs/>
                <w:sz w:val="18"/>
                <w:szCs w:val="18"/>
              </w:rPr>
            </w:pPr>
            <w:proofErr w:type="spellStart"/>
            <w:r w:rsidRPr="00FA5D70">
              <w:rPr>
                <w:rFonts w:ascii="Arial" w:hAnsi="Arial" w:cs="Arial"/>
                <w:bCs/>
                <w:sz w:val="18"/>
                <w:szCs w:val="18"/>
              </w:rPr>
              <w:t>Hootsuite</w:t>
            </w:r>
            <w:proofErr w:type="spellEnd"/>
            <w:r w:rsidRPr="00FA5D70">
              <w:rPr>
                <w:rFonts w:ascii="Arial" w:hAnsi="Arial" w:cs="Arial"/>
                <w:bCs/>
                <w:sz w:val="18"/>
                <w:szCs w:val="18"/>
              </w:rPr>
              <w:t xml:space="preserve">/ </w:t>
            </w:r>
            <w:proofErr w:type="spellStart"/>
            <w:r w:rsidRPr="00FA5D70">
              <w:rPr>
                <w:rFonts w:ascii="Arial" w:hAnsi="Arial" w:cs="Arial"/>
                <w:bCs/>
                <w:sz w:val="18"/>
                <w:szCs w:val="18"/>
              </w:rPr>
              <w:t>Talkwalker</w:t>
            </w:r>
            <w:proofErr w:type="spellEnd"/>
            <w:r w:rsidRPr="00FA5D70">
              <w:rPr>
                <w:rFonts w:ascii="Arial" w:hAnsi="Arial" w:cs="Arial"/>
                <w:bCs/>
                <w:sz w:val="18"/>
                <w:szCs w:val="18"/>
              </w:rPr>
              <w:t xml:space="preserve"> – pour le social </w:t>
            </w:r>
            <w:proofErr w:type="spellStart"/>
            <w:r w:rsidRPr="00FA5D70">
              <w:rPr>
                <w:rFonts w:ascii="Arial" w:hAnsi="Arial" w:cs="Arial"/>
                <w:bCs/>
                <w:sz w:val="18"/>
                <w:szCs w:val="18"/>
              </w:rPr>
              <w:t>listening</w:t>
            </w:r>
            <w:proofErr w:type="spellEnd"/>
            <w:r w:rsidRPr="00FA5D70">
              <w:rPr>
                <w:rFonts w:ascii="Arial" w:hAnsi="Arial" w:cs="Arial"/>
                <w:bCs/>
                <w:sz w:val="18"/>
                <w:szCs w:val="18"/>
              </w:rPr>
              <w:t xml:space="preserve">, le </w:t>
            </w:r>
            <w:proofErr w:type="spellStart"/>
            <w:r w:rsidRPr="00FA5D70">
              <w:rPr>
                <w:rFonts w:ascii="Arial" w:hAnsi="Arial" w:cs="Arial"/>
                <w:bCs/>
                <w:sz w:val="18"/>
                <w:szCs w:val="18"/>
              </w:rPr>
              <w:t>reporting</w:t>
            </w:r>
            <w:proofErr w:type="spellEnd"/>
          </w:p>
          <w:p w14:paraId="51878D23" w14:textId="77777777" w:rsidR="00FA5D70" w:rsidRDefault="009E77E7" w:rsidP="003313ED">
            <w:pPr>
              <w:pStyle w:val="Paragraphedeliste"/>
              <w:numPr>
                <w:ilvl w:val="0"/>
                <w:numId w:val="18"/>
              </w:numPr>
              <w:spacing w:after="0" w:line="240" w:lineRule="auto"/>
              <w:ind w:left="708"/>
              <w:jc w:val="both"/>
              <w:rPr>
                <w:rFonts w:ascii="Arial" w:hAnsi="Arial" w:cs="Arial"/>
                <w:bCs/>
                <w:sz w:val="18"/>
                <w:szCs w:val="18"/>
              </w:rPr>
            </w:pPr>
            <w:proofErr w:type="spellStart"/>
            <w:r w:rsidRPr="00FA5D70">
              <w:rPr>
                <w:rFonts w:ascii="Arial" w:hAnsi="Arial" w:cs="Arial"/>
                <w:bCs/>
                <w:sz w:val="18"/>
                <w:szCs w:val="18"/>
              </w:rPr>
              <w:t>Canva</w:t>
            </w:r>
            <w:proofErr w:type="spellEnd"/>
            <w:r w:rsidR="00FA5D70" w:rsidRPr="00FA5D70">
              <w:rPr>
                <w:rFonts w:ascii="Arial" w:hAnsi="Arial" w:cs="Arial"/>
                <w:bCs/>
                <w:sz w:val="18"/>
                <w:szCs w:val="18"/>
              </w:rPr>
              <w:t xml:space="preserve"> pour les carrousels, infographies, mises en page bilans</w:t>
            </w:r>
          </w:p>
          <w:p w14:paraId="772BF9B2" w14:textId="300CB04F" w:rsidR="009E77E7" w:rsidRPr="00FA5D70" w:rsidRDefault="009E77E7" w:rsidP="003313ED">
            <w:pPr>
              <w:pStyle w:val="Paragraphedeliste"/>
              <w:numPr>
                <w:ilvl w:val="0"/>
                <w:numId w:val="18"/>
              </w:numPr>
              <w:spacing w:after="0" w:line="240" w:lineRule="auto"/>
              <w:ind w:left="708"/>
              <w:jc w:val="both"/>
              <w:rPr>
                <w:rFonts w:ascii="Arial" w:hAnsi="Arial" w:cs="Arial"/>
                <w:bCs/>
                <w:sz w:val="18"/>
                <w:szCs w:val="18"/>
              </w:rPr>
            </w:pPr>
            <w:proofErr w:type="spellStart"/>
            <w:r w:rsidRPr="00FA5D70">
              <w:rPr>
                <w:rFonts w:ascii="Arial" w:hAnsi="Arial" w:cs="Arial"/>
                <w:bCs/>
                <w:sz w:val="18"/>
                <w:szCs w:val="18"/>
              </w:rPr>
              <w:t>PlayPlay</w:t>
            </w:r>
            <w:proofErr w:type="spellEnd"/>
            <w:r w:rsidR="00FA5D70">
              <w:rPr>
                <w:rFonts w:ascii="Arial" w:hAnsi="Arial" w:cs="Arial"/>
                <w:bCs/>
                <w:sz w:val="18"/>
                <w:szCs w:val="18"/>
              </w:rPr>
              <w:t xml:space="preserve"> </w:t>
            </w:r>
            <w:proofErr w:type="gramStart"/>
            <w:r w:rsidR="00FA5D70">
              <w:rPr>
                <w:rFonts w:ascii="Arial" w:hAnsi="Arial" w:cs="Arial"/>
                <w:bCs/>
                <w:sz w:val="18"/>
                <w:szCs w:val="18"/>
              </w:rPr>
              <w:t>( pour</w:t>
            </w:r>
            <w:proofErr w:type="gramEnd"/>
            <w:r w:rsidR="00FA5D70">
              <w:rPr>
                <w:rFonts w:ascii="Arial" w:hAnsi="Arial" w:cs="Arial"/>
                <w:bCs/>
                <w:sz w:val="18"/>
                <w:szCs w:val="18"/>
              </w:rPr>
              <w:t xml:space="preserve"> le montage de vidéos, d’interviews)</w:t>
            </w:r>
          </w:p>
          <w:p w14:paraId="4190C29F" w14:textId="17FFC17F" w:rsidR="009E77E7" w:rsidRDefault="009E77E7" w:rsidP="00E80E24">
            <w:pPr>
              <w:spacing w:after="0" w:line="240" w:lineRule="auto"/>
              <w:rPr>
                <w:rFonts w:ascii="Arial" w:eastAsia="Calibri" w:hAnsi="Arial" w:cs="Arial"/>
                <w:b/>
                <w:color w:val="CA1C60"/>
                <w:sz w:val="32"/>
                <w:szCs w:val="32"/>
              </w:rPr>
            </w:pPr>
          </w:p>
          <w:p w14:paraId="578A24BC" w14:textId="635F584A" w:rsidR="00FA5D70" w:rsidRDefault="00FA5D70" w:rsidP="00FA5D70">
            <w:pPr>
              <w:shd w:val="clear" w:color="auto" w:fill="BFBFBF" w:themeFill="background1" w:themeFillShade="BF"/>
              <w:spacing w:line="240" w:lineRule="auto"/>
              <w:jc w:val="both"/>
              <w:rPr>
                <w:rFonts w:ascii="Arial" w:hAnsi="Arial" w:cs="Arial"/>
                <w:b/>
                <w:sz w:val="24"/>
                <w:szCs w:val="24"/>
              </w:rPr>
            </w:pPr>
            <w:r w:rsidRPr="006A479F">
              <w:rPr>
                <w:rFonts w:ascii="Arial" w:hAnsi="Arial" w:cs="Arial"/>
                <w:b/>
                <w:sz w:val="24"/>
                <w:szCs w:val="24"/>
                <w:highlight w:val="lightGray"/>
              </w:rPr>
              <w:t xml:space="preserve">Pour le volet </w:t>
            </w:r>
            <w:r>
              <w:rPr>
                <w:rFonts w:ascii="Arial" w:hAnsi="Arial" w:cs="Arial"/>
                <w:b/>
                <w:sz w:val="24"/>
                <w:szCs w:val="24"/>
              </w:rPr>
              <w:t>web</w:t>
            </w:r>
          </w:p>
          <w:p w14:paraId="14569B98" w14:textId="77777777" w:rsidR="00FA5D70" w:rsidRPr="00FA5D70" w:rsidRDefault="00FA5D70" w:rsidP="00FA5D70">
            <w:pPr>
              <w:spacing w:line="240" w:lineRule="auto"/>
              <w:contextualSpacing/>
              <w:jc w:val="both"/>
              <w:rPr>
                <w:rFonts w:ascii="Arial" w:eastAsia="Calibri" w:hAnsi="Arial" w:cs="Arial"/>
                <w:b/>
                <w:sz w:val="18"/>
                <w:szCs w:val="18"/>
              </w:rPr>
            </w:pPr>
            <w:r w:rsidRPr="00FA5D70">
              <w:rPr>
                <w:rFonts w:ascii="Arial" w:eastAsia="Calibri" w:hAnsi="Arial" w:cs="Arial"/>
                <w:b/>
                <w:sz w:val="18"/>
                <w:szCs w:val="18"/>
              </w:rPr>
              <w:t>ANIMATION EDITORIALE</w:t>
            </w:r>
          </w:p>
          <w:p w14:paraId="599BD276" w14:textId="77777777" w:rsidR="00FA5D70" w:rsidRPr="00BE0AF1" w:rsidRDefault="00FA5D70" w:rsidP="00FA5D70">
            <w:pPr>
              <w:pStyle w:val="Paragraphedeliste"/>
              <w:numPr>
                <w:ilvl w:val="0"/>
                <w:numId w:val="3"/>
              </w:numPr>
              <w:spacing w:line="240" w:lineRule="auto"/>
              <w:jc w:val="both"/>
              <w:rPr>
                <w:rFonts w:ascii="Arial" w:eastAsia="Calibri" w:hAnsi="Arial" w:cs="Arial"/>
                <w:bCs/>
                <w:sz w:val="18"/>
                <w:szCs w:val="18"/>
              </w:rPr>
            </w:pPr>
            <w:r w:rsidRPr="00BE0AF1">
              <w:rPr>
                <w:rFonts w:ascii="Arial" w:eastAsia="Calibri" w:hAnsi="Arial" w:cs="Arial"/>
                <w:bCs/>
                <w:sz w:val="18"/>
                <w:szCs w:val="18"/>
              </w:rPr>
              <w:t>Mise en ligne de contenus dans le respect des règles d’accessibilité numérique</w:t>
            </w:r>
          </w:p>
          <w:p w14:paraId="49E5D434" w14:textId="77777777" w:rsidR="00FA5D70" w:rsidRPr="00BE0AF1" w:rsidRDefault="00FA5D70" w:rsidP="00FA5D70">
            <w:pPr>
              <w:pStyle w:val="Paragraphedeliste"/>
              <w:numPr>
                <w:ilvl w:val="0"/>
                <w:numId w:val="3"/>
              </w:numPr>
              <w:spacing w:line="240" w:lineRule="auto"/>
              <w:jc w:val="both"/>
              <w:rPr>
                <w:rFonts w:ascii="Arial" w:eastAsia="Calibri" w:hAnsi="Arial" w:cs="Arial"/>
                <w:bCs/>
                <w:sz w:val="18"/>
                <w:szCs w:val="18"/>
              </w:rPr>
            </w:pPr>
            <w:r w:rsidRPr="00BE0AF1">
              <w:rPr>
                <w:rFonts w:ascii="Arial" w:eastAsia="Calibri" w:hAnsi="Arial" w:cs="Arial"/>
                <w:bCs/>
                <w:sz w:val="18"/>
                <w:szCs w:val="18"/>
              </w:rPr>
              <w:t xml:space="preserve">Mise en ligne de vidéos et spots audio sur les plateformes </w:t>
            </w:r>
            <w:proofErr w:type="spellStart"/>
            <w:r w:rsidRPr="00BE0AF1">
              <w:rPr>
                <w:rFonts w:ascii="Arial" w:eastAsia="Calibri" w:hAnsi="Arial" w:cs="Arial"/>
                <w:bCs/>
                <w:sz w:val="18"/>
                <w:szCs w:val="18"/>
              </w:rPr>
              <w:t>youtube</w:t>
            </w:r>
            <w:proofErr w:type="spellEnd"/>
            <w:r w:rsidRPr="00BE0AF1">
              <w:rPr>
                <w:rFonts w:ascii="Arial" w:eastAsia="Calibri" w:hAnsi="Arial" w:cs="Arial"/>
                <w:bCs/>
                <w:sz w:val="18"/>
                <w:szCs w:val="18"/>
              </w:rPr>
              <w:t xml:space="preserve"> et </w:t>
            </w:r>
            <w:proofErr w:type="spellStart"/>
            <w:r w:rsidRPr="00BE0AF1">
              <w:rPr>
                <w:rFonts w:ascii="Arial" w:eastAsia="Calibri" w:hAnsi="Arial" w:cs="Arial"/>
                <w:bCs/>
                <w:sz w:val="18"/>
                <w:szCs w:val="18"/>
              </w:rPr>
              <w:t>soundcloud</w:t>
            </w:r>
            <w:proofErr w:type="spellEnd"/>
          </w:p>
          <w:p w14:paraId="110AB8D8" w14:textId="77777777" w:rsidR="00FA5D70" w:rsidRPr="00BE0AF1" w:rsidRDefault="00FA5D70" w:rsidP="00FA5D70">
            <w:pPr>
              <w:pStyle w:val="Paragraphedeliste"/>
              <w:numPr>
                <w:ilvl w:val="0"/>
                <w:numId w:val="3"/>
              </w:numPr>
              <w:spacing w:line="240" w:lineRule="auto"/>
              <w:jc w:val="both"/>
              <w:rPr>
                <w:rFonts w:ascii="Arial" w:eastAsia="Calibri" w:hAnsi="Arial" w:cs="Arial"/>
                <w:bCs/>
                <w:sz w:val="18"/>
                <w:szCs w:val="18"/>
              </w:rPr>
            </w:pPr>
            <w:r w:rsidRPr="00BE0AF1">
              <w:rPr>
                <w:rFonts w:ascii="Arial" w:eastAsia="Calibri" w:hAnsi="Arial" w:cs="Arial"/>
                <w:bCs/>
                <w:sz w:val="18"/>
                <w:szCs w:val="18"/>
              </w:rPr>
              <w:t xml:space="preserve">Référencement naturel et optimisation </w:t>
            </w:r>
          </w:p>
          <w:p w14:paraId="6361E3CC" w14:textId="77777777" w:rsidR="00FA5D70" w:rsidRPr="00BE0AF1" w:rsidRDefault="00FA5D70" w:rsidP="00FA5D70">
            <w:pPr>
              <w:pStyle w:val="Paragraphedeliste"/>
              <w:numPr>
                <w:ilvl w:val="0"/>
                <w:numId w:val="3"/>
              </w:numPr>
              <w:spacing w:line="240" w:lineRule="auto"/>
              <w:jc w:val="both"/>
              <w:rPr>
                <w:rFonts w:ascii="Arial" w:eastAsia="Calibri" w:hAnsi="Arial" w:cs="Arial"/>
                <w:bCs/>
                <w:sz w:val="18"/>
                <w:szCs w:val="18"/>
              </w:rPr>
            </w:pPr>
            <w:r w:rsidRPr="00BE0AF1">
              <w:rPr>
                <w:rFonts w:ascii="Arial" w:eastAsia="Calibri" w:hAnsi="Arial" w:cs="Arial"/>
                <w:bCs/>
                <w:sz w:val="18"/>
                <w:szCs w:val="18"/>
              </w:rPr>
              <w:t>Achat, création, retouches de visuels</w:t>
            </w:r>
          </w:p>
          <w:p w14:paraId="3D6D0531" w14:textId="77777777" w:rsidR="00FA5D70" w:rsidRPr="00FA5D70" w:rsidRDefault="00FA5D70" w:rsidP="00FA5D70">
            <w:pPr>
              <w:spacing w:line="240" w:lineRule="auto"/>
              <w:contextualSpacing/>
              <w:jc w:val="both"/>
              <w:rPr>
                <w:rFonts w:ascii="Arial" w:eastAsia="Calibri" w:hAnsi="Arial" w:cs="Arial"/>
                <w:b/>
                <w:sz w:val="18"/>
                <w:szCs w:val="18"/>
              </w:rPr>
            </w:pPr>
            <w:r w:rsidRPr="00FA5D70">
              <w:rPr>
                <w:rFonts w:ascii="Arial" w:eastAsia="Calibri" w:hAnsi="Arial" w:cs="Arial"/>
                <w:b/>
                <w:sz w:val="18"/>
                <w:szCs w:val="18"/>
              </w:rPr>
              <w:t>SUIVI DES PERFORMANCES</w:t>
            </w:r>
          </w:p>
          <w:p w14:paraId="1A6CFADA" w14:textId="77777777" w:rsidR="00FA5D70" w:rsidRPr="00BE0AF1" w:rsidRDefault="00FA5D70" w:rsidP="00FA5D70">
            <w:pPr>
              <w:pStyle w:val="Paragraphedeliste"/>
              <w:numPr>
                <w:ilvl w:val="0"/>
                <w:numId w:val="4"/>
              </w:numPr>
              <w:spacing w:line="240" w:lineRule="auto"/>
              <w:jc w:val="both"/>
              <w:rPr>
                <w:rFonts w:ascii="Arial" w:eastAsia="Calibri" w:hAnsi="Arial" w:cs="Arial"/>
                <w:bCs/>
                <w:sz w:val="18"/>
                <w:szCs w:val="18"/>
              </w:rPr>
            </w:pPr>
            <w:r w:rsidRPr="00BE0AF1">
              <w:rPr>
                <w:rFonts w:ascii="Arial" w:eastAsia="Calibri" w:hAnsi="Arial" w:cs="Arial"/>
                <w:bCs/>
                <w:sz w:val="18"/>
                <w:szCs w:val="18"/>
              </w:rPr>
              <w:t>Mesure d'audience et analyse de la performance du site (rapports statistiques)</w:t>
            </w:r>
          </w:p>
          <w:p w14:paraId="61E02CB3" w14:textId="77777777" w:rsidR="00FA5D70" w:rsidRPr="00BE0AF1" w:rsidRDefault="00FA5D70" w:rsidP="00FA5D70">
            <w:pPr>
              <w:pStyle w:val="Paragraphedeliste"/>
              <w:numPr>
                <w:ilvl w:val="0"/>
                <w:numId w:val="4"/>
              </w:numPr>
              <w:spacing w:line="240" w:lineRule="auto"/>
              <w:jc w:val="both"/>
              <w:rPr>
                <w:rFonts w:ascii="Arial" w:eastAsia="Calibri" w:hAnsi="Arial" w:cs="Arial"/>
                <w:bCs/>
                <w:sz w:val="18"/>
                <w:szCs w:val="18"/>
              </w:rPr>
            </w:pPr>
            <w:r w:rsidRPr="00BE0AF1">
              <w:rPr>
                <w:rFonts w:ascii="Arial" w:eastAsia="Calibri" w:hAnsi="Arial" w:cs="Arial"/>
                <w:bCs/>
                <w:sz w:val="18"/>
                <w:szCs w:val="18"/>
              </w:rPr>
              <w:t>Réalisation de statistiques en réponse aux demandes entrantes</w:t>
            </w:r>
          </w:p>
          <w:p w14:paraId="701FAF02" w14:textId="77777777" w:rsidR="00FA5D70" w:rsidRPr="00FA5D70" w:rsidRDefault="00FA5D70" w:rsidP="00FA5D70">
            <w:pPr>
              <w:spacing w:line="240" w:lineRule="auto"/>
              <w:contextualSpacing/>
              <w:jc w:val="both"/>
              <w:rPr>
                <w:rFonts w:ascii="Arial" w:eastAsia="Calibri" w:hAnsi="Arial" w:cs="Arial"/>
                <w:b/>
                <w:sz w:val="18"/>
                <w:szCs w:val="18"/>
              </w:rPr>
            </w:pPr>
            <w:r w:rsidRPr="00FA5D70">
              <w:rPr>
                <w:rFonts w:ascii="Arial" w:eastAsia="Calibri" w:hAnsi="Arial" w:cs="Arial"/>
                <w:b/>
                <w:sz w:val="18"/>
                <w:szCs w:val="18"/>
              </w:rPr>
              <w:t>NEWSLETTERS ET CAMPAGNES EMAILINGS</w:t>
            </w:r>
          </w:p>
          <w:p w14:paraId="0A89D3B8" w14:textId="77777777" w:rsidR="00FA5D70" w:rsidRPr="00BE0AF1" w:rsidRDefault="00FA5D70" w:rsidP="00FA5D70">
            <w:pPr>
              <w:pStyle w:val="Paragraphedeliste"/>
              <w:numPr>
                <w:ilvl w:val="0"/>
                <w:numId w:val="5"/>
              </w:numPr>
              <w:spacing w:line="240" w:lineRule="auto"/>
              <w:jc w:val="both"/>
              <w:rPr>
                <w:rFonts w:ascii="Arial" w:eastAsia="Calibri" w:hAnsi="Arial" w:cs="Arial"/>
                <w:bCs/>
                <w:sz w:val="18"/>
                <w:szCs w:val="18"/>
              </w:rPr>
            </w:pPr>
            <w:r w:rsidRPr="00BE0AF1">
              <w:rPr>
                <w:rFonts w:ascii="Arial" w:eastAsia="Calibri" w:hAnsi="Arial" w:cs="Arial"/>
                <w:bCs/>
                <w:sz w:val="18"/>
                <w:szCs w:val="18"/>
              </w:rPr>
              <w:t>Conception et diffusion des newsletters</w:t>
            </w:r>
          </w:p>
          <w:p w14:paraId="648BF436" w14:textId="77777777" w:rsidR="00FA5D70" w:rsidRPr="00BE0AF1" w:rsidRDefault="00FA5D70" w:rsidP="00FA5D70">
            <w:pPr>
              <w:pStyle w:val="Paragraphedeliste"/>
              <w:numPr>
                <w:ilvl w:val="0"/>
                <w:numId w:val="5"/>
              </w:numPr>
              <w:spacing w:line="240" w:lineRule="auto"/>
              <w:jc w:val="both"/>
              <w:rPr>
                <w:rFonts w:ascii="Arial" w:eastAsia="Calibri" w:hAnsi="Arial" w:cs="Arial"/>
                <w:bCs/>
                <w:sz w:val="18"/>
                <w:szCs w:val="18"/>
              </w:rPr>
            </w:pPr>
            <w:r w:rsidRPr="00BE0AF1">
              <w:rPr>
                <w:rFonts w:ascii="Arial" w:eastAsia="Calibri" w:hAnsi="Arial" w:cs="Arial"/>
                <w:bCs/>
                <w:sz w:val="18"/>
                <w:szCs w:val="18"/>
              </w:rPr>
              <w:t>Gestion des abonnements</w:t>
            </w:r>
          </w:p>
          <w:p w14:paraId="6824A890" w14:textId="77777777" w:rsidR="00FA5D70" w:rsidRPr="00BE0AF1" w:rsidRDefault="00FA5D70" w:rsidP="00FA5D70">
            <w:pPr>
              <w:pStyle w:val="Paragraphedeliste"/>
              <w:numPr>
                <w:ilvl w:val="0"/>
                <w:numId w:val="5"/>
              </w:numPr>
              <w:spacing w:line="240" w:lineRule="auto"/>
              <w:jc w:val="both"/>
              <w:rPr>
                <w:rFonts w:ascii="Arial" w:eastAsia="Calibri" w:hAnsi="Arial" w:cs="Arial"/>
                <w:bCs/>
                <w:sz w:val="18"/>
                <w:szCs w:val="18"/>
              </w:rPr>
            </w:pPr>
            <w:r w:rsidRPr="00BE0AF1">
              <w:rPr>
                <w:rFonts w:ascii="Arial" w:eastAsia="Calibri" w:hAnsi="Arial" w:cs="Arial"/>
                <w:bCs/>
                <w:sz w:val="18"/>
                <w:szCs w:val="18"/>
              </w:rPr>
              <w:lastRenderedPageBreak/>
              <w:t>Évaluation des campagnes d'emailings</w:t>
            </w:r>
          </w:p>
          <w:p w14:paraId="61637A32" w14:textId="77777777" w:rsidR="00FA5D70" w:rsidRPr="00FA5D70" w:rsidRDefault="00FA5D70" w:rsidP="00FA5D70">
            <w:pPr>
              <w:spacing w:line="240" w:lineRule="auto"/>
              <w:contextualSpacing/>
              <w:jc w:val="both"/>
              <w:rPr>
                <w:rFonts w:ascii="Arial" w:eastAsia="Calibri" w:hAnsi="Arial" w:cs="Arial"/>
                <w:b/>
                <w:sz w:val="18"/>
                <w:szCs w:val="18"/>
              </w:rPr>
            </w:pPr>
            <w:r w:rsidRPr="00FA5D70">
              <w:rPr>
                <w:rFonts w:ascii="Arial" w:eastAsia="Calibri" w:hAnsi="Arial" w:cs="Arial"/>
                <w:b/>
                <w:sz w:val="18"/>
                <w:szCs w:val="18"/>
              </w:rPr>
              <w:t>AUTRES</w:t>
            </w:r>
          </w:p>
          <w:p w14:paraId="4053C0DB" w14:textId="77777777" w:rsidR="00FA5D70" w:rsidRPr="00BE0AF1" w:rsidRDefault="00FA5D70" w:rsidP="00FA5D70">
            <w:pPr>
              <w:pStyle w:val="Paragraphedeliste"/>
              <w:numPr>
                <w:ilvl w:val="0"/>
                <w:numId w:val="6"/>
              </w:numPr>
              <w:spacing w:line="240" w:lineRule="auto"/>
              <w:jc w:val="both"/>
              <w:rPr>
                <w:rFonts w:ascii="Arial" w:eastAsia="Calibri" w:hAnsi="Arial" w:cs="Arial"/>
                <w:bCs/>
                <w:sz w:val="18"/>
                <w:szCs w:val="18"/>
              </w:rPr>
            </w:pPr>
            <w:proofErr w:type="spellStart"/>
            <w:r w:rsidRPr="00BE0AF1">
              <w:rPr>
                <w:rFonts w:ascii="Arial" w:eastAsia="Calibri" w:hAnsi="Arial" w:cs="Arial"/>
                <w:bCs/>
                <w:sz w:val="18"/>
                <w:szCs w:val="18"/>
              </w:rPr>
              <w:t>Reporting</w:t>
            </w:r>
            <w:proofErr w:type="spellEnd"/>
            <w:r w:rsidRPr="00BE0AF1">
              <w:rPr>
                <w:rFonts w:ascii="Arial" w:eastAsia="Calibri" w:hAnsi="Arial" w:cs="Arial"/>
                <w:bCs/>
                <w:sz w:val="18"/>
                <w:szCs w:val="18"/>
              </w:rPr>
              <w:t xml:space="preserve"> de l'activité</w:t>
            </w:r>
          </w:p>
          <w:p w14:paraId="681A7297" w14:textId="77777777" w:rsidR="00FA5D70" w:rsidRPr="00BE0AF1" w:rsidRDefault="00FA5D70" w:rsidP="00FA5D70">
            <w:pPr>
              <w:pStyle w:val="Paragraphedeliste"/>
              <w:numPr>
                <w:ilvl w:val="0"/>
                <w:numId w:val="6"/>
              </w:numPr>
              <w:spacing w:line="240" w:lineRule="auto"/>
              <w:jc w:val="both"/>
              <w:rPr>
                <w:rFonts w:ascii="Arial" w:eastAsia="Calibri" w:hAnsi="Arial" w:cs="Arial"/>
                <w:bCs/>
                <w:sz w:val="18"/>
                <w:szCs w:val="18"/>
              </w:rPr>
            </w:pPr>
            <w:r w:rsidRPr="00BE0AF1">
              <w:rPr>
                <w:rFonts w:ascii="Arial" w:eastAsia="Calibri" w:hAnsi="Arial" w:cs="Arial"/>
                <w:bCs/>
                <w:sz w:val="18"/>
                <w:szCs w:val="18"/>
              </w:rPr>
              <w:t>Participation aux réunions d’équipe (conférence de rédaction, réunion d’unité, réunion web, suivi de projets)</w:t>
            </w:r>
          </w:p>
          <w:p w14:paraId="59AAED4F" w14:textId="77777777" w:rsidR="00FA5D70" w:rsidRPr="00BE0AF1" w:rsidRDefault="00FA5D70" w:rsidP="00FA5D70">
            <w:pPr>
              <w:pStyle w:val="Paragraphedeliste"/>
              <w:numPr>
                <w:ilvl w:val="0"/>
                <w:numId w:val="6"/>
              </w:numPr>
              <w:spacing w:line="240" w:lineRule="auto"/>
              <w:jc w:val="both"/>
              <w:rPr>
                <w:rFonts w:ascii="Arial" w:eastAsia="Calibri" w:hAnsi="Arial" w:cs="Arial"/>
                <w:bCs/>
                <w:sz w:val="18"/>
                <w:szCs w:val="18"/>
              </w:rPr>
            </w:pPr>
            <w:r w:rsidRPr="00BE0AF1">
              <w:rPr>
                <w:rFonts w:ascii="Arial" w:eastAsia="Calibri" w:hAnsi="Arial" w:cs="Arial"/>
                <w:bCs/>
                <w:sz w:val="18"/>
                <w:szCs w:val="18"/>
              </w:rPr>
              <w:t>Saisie des bons de commandes</w:t>
            </w:r>
          </w:p>
          <w:p w14:paraId="1846AAAC" w14:textId="35D4D8DF" w:rsidR="009E77E7" w:rsidRPr="00BE0AF1" w:rsidRDefault="009E77E7" w:rsidP="00E80E24">
            <w:pPr>
              <w:spacing w:after="0" w:line="240" w:lineRule="auto"/>
              <w:rPr>
                <w:rFonts w:ascii="Arial" w:eastAsia="Calibri" w:hAnsi="Arial" w:cs="Arial"/>
                <w:b/>
                <w:color w:val="CA1C60"/>
                <w:sz w:val="32"/>
                <w:szCs w:val="32"/>
              </w:rPr>
            </w:pPr>
          </w:p>
        </w:tc>
      </w:tr>
      <w:tr w:rsidR="00D104C5" w:rsidRPr="00BE0AF1" w14:paraId="22181870" w14:textId="77777777" w:rsidTr="00FA5D70">
        <w:trPr>
          <w:gridAfter w:val="2"/>
          <w:wAfter w:w="7498" w:type="dxa"/>
        </w:trPr>
        <w:tc>
          <w:tcPr>
            <w:tcW w:w="1573" w:type="dxa"/>
            <w:shd w:val="clear" w:color="auto" w:fill="auto"/>
          </w:tcPr>
          <w:p w14:paraId="2F7338CD" w14:textId="775EC81D" w:rsidR="00D104C5" w:rsidRPr="00BE0AF1" w:rsidRDefault="00D104C5" w:rsidP="00D104C5">
            <w:pPr>
              <w:spacing w:after="0" w:line="240" w:lineRule="auto"/>
              <w:rPr>
                <w:rFonts w:ascii="Arial" w:eastAsia="Calibri" w:hAnsi="Arial" w:cs="Arial"/>
                <w:b/>
                <w:sz w:val="18"/>
                <w:szCs w:val="18"/>
              </w:rPr>
            </w:pPr>
          </w:p>
        </w:tc>
        <w:tc>
          <w:tcPr>
            <w:tcW w:w="8309" w:type="dxa"/>
            <w:gridSpan w:val="2"/>
            <w:shd w:val="clear" w:color="auto" w:fill="auto"/>
            <w:vAlign w:val="center"/>
          </w:tcPr>
          <w:p w14:paraId="66E2B3C9" w14:textId="77777777" w:rsidR="00D104C5" w:rsidRPr="00BE0AF1" w:rsidRDefault="00D104C5" w:rsidP="00D104C5">
            <w:pPr>
              <w:tabs>
                <w:tab w:val="left" w:pos="360"/>
                <w:tab w:val="left" w:pos="1069"/>
              </w:tabs>
              <w:spacing w:after="0" w:line="240" w:lineRule="auto"/>
              <w:jc w:val="both"/>
              <w:rPr>
                <w:rFonts w:ascii="Arial" w:eastAsia="Calibri" w:hAnsi="Arial" w:cs="Arial"/>
                <w:sz w:val="18"/>
                <w:szCs w:val="18"/>
              </w:rPr>
            </w:pPr>
          </w:p>
        </w:tc>
      </w:tr>
      <w:tr w:rsidR="00D104C5" w:rsidRPr="00BE0AF1" w14:paraId="44D2DD06" w14:textId="77777777" w:rsidTr="00FA5D70">
        <w:trPr>
          <w:gridAfter w:val="1"/>
          <w:wAfter w:w="7239" w:type="dxa"/>
          <w:trHeight w:val="397"/>
        </w:trPr>
        <w:tc>
          <w:tcPr>
            <w:tcW w:w="10141" w:type="dxa"/>
            <w:gridSpan w:val="4"/>
            <w:shd w:val="clear" w:color="auto" w:fill="auto"/>
            <w:vAlign w:val="center"/>
          </w:tcPr>
          <w:p w14:paraId="6AB53583" w14:textId="02D8316C" w:rsidR="00D104C5" w:rsidRPr="00FA5D70" w:rsidRDefault="00FA5D70" w:rsidP="00FA5D70">
            <w:pPr>
              <w:shd w:val="clear" w:color="auto" w:fill="BFBFBF" w:themeFill="background1" w:themeFillShade="BF"/>
              <w:spacing w:after="0" w:line="240" w:lineRule="auto"/>
              <w:rPr>
                <w:rFonts w:ascii="Arial" w:eastAsia="Calibri" w:hAnsi="Arial" w:cs="Arial"/>
                <w:b/>
                <w:sz w:val="20"/>
                <w:szCs w:val="20"/>
              </w:rPr>
            </w:pPr>
            <w:r w:rsidRPr="00FA5D70">
              <w:rPr>
                <w:rFonts w:ascii="Arial" w:eastAsia="Calibri" w:hAnsi="Arial" w:cs="Arial"/>
                <w:b/>
                <w:sz w:val="20"/>
                <w:szCs w:val="20"/>
              </w:rPr>
              <w:t>PROFIL RECHERCHE</w:t>
            </w:r>
          </w:p>
        </w:tc>
      </w:tr>
      <w:tr w:rsidR="00D104C5" w:rsidRPr="00BE0AF1" w14:paraId="63F29D3B" w14:textId="77777777" w:rsidTr="00FA5D70">
        <w:trPr>
          <w:gridAfter w:val="2"/>
          <w:wAfter w:w="7498" w:type="dxa"/>
          <w:trHeight w:val="766"/>
        </w:trPr>
        <w:tc>
          <w:tcPr>
            <w:tcW w:w="1573" w:type="dxa"/>
            <w:shd w:val="clear" w:color="auto" w:fill="auto"/>
          </w:tcPr>
          <w:p w14:paraId="531245A9" w14:textId="77777777" w:rsidR="00D104C5" w:rsidRPr="00BE0AF1" w:rsidRDefault="00D104C5" w:rsidP="00D104C5">
            <w:pPr>
              <w:spacing w:after="0" w:line="240" w:lineRule="auto"/>
              <w:rPr>
                <w:rFonts w:ascii="Arial" w:eastAsia="Calibri" w:hAnsi="Arial" w:cs="Arial"/>
                <w:b/>
                <w:sz w:val="20"/>
                <w:szCs w:val="20"/>
              </w:rPr>
            </w:pPr>
          </w:p>
          <w:p w14:paraId="11E4FB9E" w14:textId="21C71E40" w:rsidR="00D104C5" w:rsidRPr="00BE0AF1" w:rsidRDefault="00D104C5" w:rsidP="00D104C5">
            <w:pPr>
              <w:spacing w:after="0" w:line="240" w:lineRule="auto"/>
              <w:rPr>
                <w:rFonts w:ascii="Arial" w:eastAsia="Calibri" w:hAnsi="Arial" w:cs="Arial"/>
                <w:b/>
                <w:sz w:val="20"/>
                <w:szCs w:val="20"/>
              </w:rPr>
            </w:pPr>
            <w:r w:rsidRPr="00BE0AF1">
              <w:rPr>
                <w:rFonts w:ascii="Arial" w:eastAsia="Calibri" w:hAnsi="Arial" w:cs="Arial"/>
                <w:b/>
                <w:sz w:val="20"/>
                <w:szCs w:val="20"/>
              </w:rPr>
              <w:t>Niveau du diplôme préparé en</w:t>
            </w:r>
            <w:r w:rsidR="003419FF">
              <w:rPr>
                <w:rFonts w:ascii="Arial" w:eastAsia="Calibri" w:hAnsi="Arial" w:cs="Arial"/>
                <w:b/>
                <w:sz w:val="20"/>
                <w:szCs w:val="20"/>
              </w:rPr>
              <w:t xml:space="preserve"> </w:t>
            </w:r>
            <w:r w:rsidRPr="00BE0AF1">
              <w:rPr>
                <w:rFonts w:ascii="Arial" w:eastAsia="Calibri" w:hAnsi="Arial" w:cs="Arial"/>
                <w:b/>
                <w:sz w:val="20"/>
                <w:szCs w:val="20"/>
              </w:rPr>
              <w:t>apprentissage</w:t>
            </w:r>
          </w:p>
          <w:p w14:paraId="270934AE" w14:textId="77777777" w:rsidR="00FA5D70" w:rsidRPr="00BE0AF1" w:rsidRDefault="00FA5D70" w:rsidP="00D104C5">
            <w:pPr>
              <w:spacing w:after="0" w:line="240" w:lineRule="auto"/>
              <w:rPr>
                <w:rFonts w:ascii="Arial" w:eastAsia="Calibri" w:hAnsi="Arial" w:cs="Arial"/>
                <w:b/>
                <w:sz w:val="20"/>
                <w:szCs w:val="20"/>
              </w:rPr>
            </w:pPr>
          </w:p>
          <w:p w14:paraId="2CA3DD68" w14:textId="2A8BCF3A" w:rsidR="00D104C5" w:rsidRPr="00BE0AF1" w:rsidRDefault="00D104C5" w:rsidP="00D104C5">
            <w:pPr>
              <w:spacing w:after="0" w:line="240" w:lineRule="auto"/>
              <w:rPr>
                <w:rFonts w:ascii="Arial" w:eastAsia="Calibri" w:hAnsi="Arial" w:cs="Arial"/>
                <w:b/>
                <w:sz w:val="20"/>
                <w:szCs w:val="20"/>
              </w:rPr>
            </w:pPr>
          </w:p>
        </w:tc>
        <w:tc>
          <w:tcPr>
            <w:tcW w:w="8309" w:type="dxa"/>
            <w:gridSpan w:val="2"/>
            <w:shd w:val="clear" w:color="auto" w:fill="auto"/>
          </w:tcPr>
          <w:p w14:paraId="2C23C1EF" w14:textId="77777777" w:rsidR="00FC242A" w:rsidRPr="00BE0AF1" w:rsidRDefault="00FC242A" w:rsidP="00D104C5">
            <w:pPr>
              <w:spacing w:after="0" w:line="240" w:lineRule="auto"/>
              <w:rPr>
                <w:rFonts w:ascii="Arial" w:eastAsia="Calibri" w:hAnsi="Arial" w:cs="Arial"/>
                <w:sz w:val="20"/>
                <w:szCs w:val="20"/>
              </w:rPr>
            </w:pPr>
          </w:p>
          <w:p w14:paraId="7F9F6A65" w14:textId="7AA12051" w:rsidR="00D104C5" w:rsidRPr="00BE0AF1" w:rsidRDefault="00FC242A" w:rsidP="00D104C5">
            <w:pPr>
              <w:spacing w:after="0" w:line="240" w:lineRule="auto"/>
              <w:rPr>
                <w:rFonts w:ascii="Arial" w:eastAsia="Calibri" w:hAnsi="Arial" w:cs="Arial"/>
                <w:sz w:val="20"/>
                <w:szCs w:val="20"/>
              </w:rPr>
            </w:pPr>
            <w:r w:rsidRPr="00BE0AF1">
              <w:rPr>
                <w:rFonts w:ascii="Arial" w:eastAsia="Calibri" w:hAnsi="Arial" w:cs="Arial"/>
                <w:sz w:val="20"/>
                <w:szCs w:val="20"/>
              </w:rPr>
              <w:t>M</w:t>
            </w:r>
            <w:r w:rsidR="00D104C5" w:rsidRPr="00BE0AF1">
              <w:rPr>
                <w:rFonts w:ascii="Arial" w:eastAsia="Calibri" w:hAnsi="Arial" w:cs="Arial"/>
                <w:sz w:val="20"/>
                <w:szCs w:val="20"/>
              </w:rPr>
              <w:t xml:space="preserve">aster </w:t>
            </w:r>
            <w:r w:rsidR="00FA5D70">
              <w:rPr>
                <w:rFonts w:ascii="Arial" w:eastAsia="Calibri" w:hAnsi="Arial" w:cs="Arial"/>
                <w:sz w:val="20"/>
                <w:szCs w:val="20"/>
              </w:rPr>
              <w:t xml:space="preserve">1 ou 2 </w:t>
            </w:r>
            <w:r w:rsidR="00D104C5" w:rsidRPr="00BE0AF1">
              <w:rPr>
                <w:rFonts w:ascii="Arial" w:eastAsia="Calibri" w:hAnsi="Arial" w:cs="Arial"/>
                <w:sz w:val="20"/>
                <w:szCs w:val="20"/>
              </w:rPr>
              <w:t>en communication digitale et éditoriale souhaité</w:t>
            </w:r>
          </w:p>
          <w:p w14:paraId="0E988AE7" w14:textId="78C78310" w:rsidR="00FA5D70" w:rsidRPr="00BE0AF1" w:rsidRDefault="00FA5D70" w:rsidP="00FA5D70">
            <w:pPr>
              <w:spacing w:after="0" w:line="240" w:lineRule="auto"/>
              <w:rPr>
                <w:rFonts w:ascii="Arial" w:eastAsia="Calibri" w:hAnsi="Arial" w:cs="Arial"/>
                <w:bCs/>
                <w:sz w:val="18"/>
                <w:szCs w:val="18"/>
              </w:rPr>
            </w:pPr>
          </w:p>
          <w:p w14:paraId="23625661" w14:textId="77777777" w:rsidR="00FA5D70" w:rsidRPr="00BE0AF1" w:rsidRDefault="00FA5D70" w:rsidP="00D104C5">
            <w:pPr>
              <w:spacing w:after="0" w:line="240" w:lineRule="auto"/>
              <w:rPr>
                <w:rFonts w:ascii="Arial" w:eastAsia="Calibri" w:hAnsi="Arial" w:cs="Arial"/>
                <w:sz w:val="20"/>
                <w:szCs w:val="20"/>
              </w:rPr>
            </w:pPr>
          </w:p>
          <w:p w14:paraId="619609C0" w14:textId="77777777" w:rsidR="00D104C5" w:rsidRPr="00BE0AF1" w:rsidRDefault="00D104C5" w:rsidP="00D104C5">
            <w:pPr>
              <w:spacing w:after="0" w:line="240" w:lineRule="auto"/>
              <w:rPr>
                <w:rFonts w:ascii="Arial" w:eastAsia="Calibri" w:hAnsi="Arial" w:cs="Arial"/>
                <w:sz w:val="20"/>
                <w:szCs w:val="20"/>
              </w:rPr>
            </w:pPr>
          </w:p>
          <w:p w14:paraId="6FEFF764" w14:textId="5981BF55" w:rsidR="00D104C5" w:rsidRPr="00BE0AF1" w:rsidRDefault="00D104C5" w:rsidP="00D104C5">
            <w:pPr>
              <w:spacing w:after="0" w:line="240" w:lineRule="auto"/>
              <w:rPr>
                <w:rFonts w:ascii="Arial" w:eastAsia="Calibri" w:hAnsi="Arial" w:cs="Arial"/>
                <w:sz w:val="20"/>
                <w:szCs w:val="20"/>
              </w:rPr>
            </w:pPr>
          </w:p>
        </w:tc>
      </w:tr>
      <w:tr w:rsidR="00D104C5" w:rsidRPr="00BE0AF1" w14:paraId="594185C7" w14:textId="77777777" w:rsidTr="00FA5D70">
        <w:trPr>
          <w:gridAfter w:val="2"/>
          <w:wAfter w:w="7498" w:type="dxa"/>
          <w:trHeight w:val="849"/>
        </w:trPr>
        <w:tc>
          <w:tcPr>
            <w:tcW w:w="1573" w:type="dxa"/>
            <w:shd w:val="clear" w:color="auto" w:fill="auto"/>
          </w:tcPr>
          <w:p w14:paraId="6D86BB78" w14:textId="585C6A20" w:rsidR="00D104C5" w:rsidRPr="00BE0AF1" w:rsidRDefault="00D104C5" w:rsidP="00D104C5">
            <w:pPr>
              <w:spacing w:after="0" w:line="240" w:lineRule="auto"/>
              <w:rPr>
                <w:rFonts w:ascii="Arial" w:eastAsia="Calibri" w:hAnsi="Arial" w:cs="Arial"/>
                <w:b/>
                <w:sz w:val="20"/>
                <w:szCs w:val="20"/>
              </w:rPr>
            </w:pPr>
            <w:r w:rsidRPr="00BE0AF1">
              <w:rPr>
                <w:rFonts w:ascii="Arial" w:eastAsia="Calibri" w:hAnsi="Arial" w:cs="Arial"/>
                <w:b/>
                <w:sz w:val="20"/>
                <w:szCs w:val="20"/>
              </w:rPr>
              <w:t xml:space="preserve">Aptitudes et compétences </w:t>
            </w:r>
          </w:p>
        </w:tc>
        <w:tc>
          <w:tcPr>
            <w:tcW w:w="8309" w:type="dxa"/>
            <w:gridSpan w:val="2"/>
            <w:shd w:val="clear" w:color="auto" w:fill="auto"/>
            <w:vAlign w:val="center"/>
          </w:tcPr>
          <w:p w14:paraId="0B9A8399" w14:textId="77777777" w:rsidR="00D104C5" w:rsidRPr="00A0029A" w:rsidRDefault="00D104C5" w:rsidP="00D104C5">
            <w:pPr>
              <w:spacing w:after="0" w:line="240" w:lineRule="exact"/>
              <w:jc w:val="both"/>
              <w:rPr>
                <w:rFonts w:ascii="Arial" w:eastAsia="Calibri" w:hAnsi="Arial" w:cs="Arial"/>
                <w:b/>
                <w:bCs/>
                <w:sz w:val="20"/>
                <w:szCs w:val="20"/>
              </w:rPr>
            </w:pPr>
            <w:r w:rsidRPr="00A0029A">
              <w:rPr>
                <w:rFonts w:ascii="Arial" w:eastAsia="Calibri" w:hAnsi="Arial" w:cs="Arial"/>
                <w:b/>
                <w:bCs/>
                <w:sz w:val="20"/>
                <w:szCs w:val="20"/>
              </w:rPr>
              <w:t>Il est attendu pour ce poste :</w:t>
            </w:r>
          </w:p>
          <w:p w14:paraId="096C2B73" w14:textId="77777777" w:rsidR="00B15C77" w:rsidRPr="00BE0AF1" w:rsidRDefault="00B15C77" w:rsidP="00D104C5">
            <w:pPr>
              <w:spacing w:after="0" w:line="240" w:lineRule="exact"/>
              <w:jc w:val="both"/>
              <w:rPr>
                <w:rFonts w:ascii="Arial" w:eastAsia="Calibri" w:hAnsi="Arial" w:cs="Arial"/>
                <w:sz w:val="20"/>
                <w:szCs w:val="20"/>
              </w:rPr>
            </w:pPr>
          </w:p>
          <w:p w14:paraId="2622BC52" w14:textId="600ABBF5" w:rsidR="00A0029A" w:rsidRDefault="00A0029A" w:rsidP="00A0029A">
            <w:pPr>
              <w:spacing w:after="0" w:line="240" w:lineRule="exact"/>
              <w:jc w:val="both"/>
              <w:rPr>
                <w:rFonts w:ascii="Arial" w:eastAsia="Calibri" w:hAnsi="Arial" w:cs="Arial"/>
                <w:b/>
                <w:bCs/>
                <w:sz w:val="20"/>
                <w:szCs w:val="20"/>
                <w:u w:val="single"/>
              </w:rPr>
            </w:pPr>
            <w:r w:rsidRPr="00A0029A">
              <w:rPr>
                <w:rFonts w:ascii="Arial" w:eastAsia="Calibri" w:hAnsi="Arial" w:cs="Arial"/>
                <w:b/>
                <w:bCs/>
                <w:sz w:val="20"/>
                <w:szCs w:val="20"/>
                <w:u w:val="single"/>
              </w:rPr>
              <w:t xml:space="preserve">Pour le volet </w:t>
            </w:r>
            <w:r>
              <w:rPr>
                <w:rFonts w:ascii="Arial" w:eastAsia="Calibri" w:hAnsi="Arial" w:cs="Arial"/>
                <w:b/>
                <w:bCs/>
                <w:sz w:val="20"/>
                <w:szCs w:val="20"/>
                <w:u w:val="single"/>
              </w:rPr>
              <w:t>réseaux sociaux</w:t>
            </w:r>
          </w:p>
          <w:p w14:paraId="16D97D39" w14:textId="6F658002" w:rsidR="00A0029A" w:rsidRDefault="00A0029A" w:rsidP="00A0029A">
            <w:pPr>
              <w:pStyle w:val="Paragraphedeliste"/>
              <w:spacing w:after="0" w:line="240" w:lineRule="auto"/>
              <w:rPr>
                <w:rFonts w:ascii="Arial" w:eastAsia="Calibri" w:hAnsi="Arial" w:cs="Arial"/>
                <w:bCs/>
                <w:sz w:val="18"/>
                <w:szCs w:val="18"/>
              </w:rPr>
            </w:pPr>
          </w:p>
          <w:p w14:paraId="388AA1DE" w14:textId="04014AF2" w:rsidR="00576ED2" w:rsidRDefault="00B15C77" w:rsidP="002F18B3">
            <w:pPr>
              <w:rPr>
                <w:rFonts w:ascii="Arial" w:hAnsi="Arial" w:cs="Arial"/>
                <w:sz w:val="18"/>
                <w:szCs w:val="18"/>
              </w:rPr>
            </w:pPr>
            <w:r w:rsidRPr="002F18B3">
              <w:rPr>
                <w:rFonts w:ascii="Arial" w:hAnsi="Arial" w:cs="Arial"/>
                <w:sz w:val="18"/>
                <w:szCs w:val="18"/>
              </w:rPr>
              <w:t>Passionné(e) par</w:t>
            </w:r>
            <w:r w:rsidRPr="002F18B3">
              <w:rPr>
                <w:rFonts w:ascii="Outfit" w:hAnsi="Outfit"/>
                <w:sz w:val="18"/>
                <w:szCs w:val="18"/>
              </w:rPr>
              <w:t xml:space="preserve"> </w:t>
            </w:r>
            <w:r w:rsidRPr="002F18B3">
              <w:rPr>
                <w:rFonts w:ascii="Arial" w:hAnsi="Arial" w:cs="Arial"/>
                <w:sz w:val="18"/>
                <w:szCs w:val="18"/>
              </w:rPr>
              <w:t>les réseaux sociaux, curieux(se), rigoureux(se) sur les détails, et toujours à l’affût des nouvelles tendances.</w:t>
            </w:r>
            <w:r w:rsidR="002F18B3">
              <w:rPr>
                <w:rFonts w:ascii="Arial" w:hAnsi="Arial" w:cs="Arial"/>
                <w:sz w:val="18"/>
                <w:szCs w:val="18"/>
              </w:rPr>
              <w:t xml:space="preserve"> </w:t>
            </w:r>
            <w:r w:rsidR="004C055A">
              <w:rPr>
                <w:rFonts w:ascii="Arial" w:hAnsi="Arial" w:cs="Arial"/>
                <w:sz w:val="18"/>
                <w:szCs w:val="18"/>
              </w:rPr>
              <w:t xml:space="preserve"> </w:t>
            </w:r>
            <w:r w:rsidRPr="002F18B3">
              <w:rPr>
                <w:rFonts w:ascii="Arial" w:hAnsi="Arial" w:cs="Arial"/>
                <w:sz w:val="18"/>
                <w:szCs w:val="18"/>
              </w:rPr>
              <w:t>Si vous aimez créer</w:t>
            </w:r>
            <w:r w:rsidR="002F18B3" w:rsidRPr="002F18B3">
              <w:rPr>
                <w:rFonts w:ascii="Arial" w:hAnsi="Arial" w:cs="Arial"/>
                <w:sz w:val="18"/>
                <w:szCs w:val="18"/>
              </w:rPr>
              <w:t xml:space="preserve"> des carrousels percutants</w:t>
            </w:r>
            <w:r w:rsidRPr="002F18B3">
              <w:rPr>
                <w:rFonts w:ascii="Arial" w:hAnsi="Arial" w:cs="Arial"/>
                <w:sz w:val="18"/>
                <w:szCs w:val="18"/>
              </w:rPr>
              <w:t xml:space="preserve">, </w:t>
            </w:r>
            <w:r w:rsidR="002F18B3" w:rsidRPr="002F18B3">
              <w:rPr>
                <w:rFonts w:ascii="Arial" w:hAnsi="Arial" w:cs="Arial"/>
                <w:sz w:val="18"/>
                <w:szCs w:val="18"/>
              </w:rPr>
              <w:t xml:space="preserve">innover, </w:t>
            </w:r>
            <w:r w:rsidRPr="002F18B3">
              <w:rPr>
                <w:rFonts w:ascii="Arial" w:hAnsi="Arial" w:cs="Arial"/>
                <w:sz w:val="18"/>
                <w:szCs w:val="18"/>
              </w:rPr>
              <w:t>tester</w:t>
            </w:r>
            <w:r w:rsidR="002F18B3" w:rsidRPr="002F18B3">
              <w:rPr>
                <w:rFonts w:ascii="Arial" w:hAnsi="Arial" w:cs="Arial"/>
                <w:sz w:val="18"/>
                <w:szCs w:val="18"/>
              </w:rPr>
              <w:t xml:space="preserve"> de nouveaux formats</w:t>
            </w:r>
            <w:r w:rsidRPr="002F18B3">
              <w:rPr>
                <w:rFonts w:ascii="Arial" w:hAnsi="Arial" w:cs="Arial"/>
                <w:sz w:val="18"/>
                <w:szCs w:val="18"/>
              </w:rPr>
              <w:t xml:space="preserve"> et analyser pour faire grandir une communauté, ce poste est fait pour vous</w:t>
            </w:r>
            <w:r w:rsidR="00576ED2">
              <w:rPr>
                <w:rFonts w:ascii="Arial" w:hAnsi="Arial" w:cs="Arial"/>
                <w:sz w:val="18"/>
                <w:szCs w:val="18"/>
              </w:rPr>
              <w:t>.</w:t>
            </w:r>
          </w:p>
          <w:p w14:paraId="0A15DDCA" w14:textId="0E40A88C" w:rsidR="00576ED2" w:rsidRDefault="00576ED2" w:rsidP="00576ED2">
            <w:pPr>
              <w:rPr>
                <w:rFonts w:ascii="Arial" w:hAnsi="Arial" w:cs="Arial"/>
                <w:b/>
                <w:bCs/>
                <w:sz w:val="18"/>
                <w:szCs w:val="18"/>
              </w:rPr>
            </w:pPr>
            <w:r>
              <w:rPr>
                <w:rFonts w:ascii="Arial" w:hAnsi="Arial" w:cs="Arial"/>
                <w:b/>
                <w:bCs/>
                <w:sz w:val="18"/>
                <w:szCs w:val="18"/>
              </w:rPr>
              <w:t xml:space="preserve">Vous travaillerez directement avec la </w:t>
            </w:r>
            <w:r w:rsidRPr="00576ED2">
              <w:rPr>
                <w:rFonts w:ascii="Arial" w:hAnsi="Arial" w:cs="Arial"/>
                <w:b/>
                <w:bCs/>
                <w:sz w:val="18"/>
                <w:szCs w:val="18"/>
              </w:rPr>
              <w:t>Social Media Manager</w:t>
            </w:r>
            <w:r>
              <w:rPr>
                <w:rFonts w:ascii="Arial" w:hAnsi="Arial" w:cs="Arial"/>
                <w:b/>
                <w:bCs/>
                <w:sz w:val="18"/>
                <w:szCs w:val="18"/>
              </w:rPr>
              <w:t xml:space="preserve"> et</w:t>
            </w:r>
            <w:r w:rsidRPr="00576ED2">
              <w:rPr>
                <w:rFonts w:ascii="Arial" w:hAnsi="Arial" w:cs="Arial"/>
                <w:b/>
                <w:bCs/>
                <w:sz w:val="18"/>
                <w:szCs w:val="18"/>
              </w:rPr>
              <w:t xml:space="preserve"> serez au cœur de notre production de contenu :</w:t>
            </w:r>
          </w:p>
          <w:p w14:paraId="3BFC7296" w14:textId="4BF872C5" w:rsidR="00576ED2" w:rsidRPr="003419FF" w:rsidRDefault="00576ED2" w:rsidP="003419FF">
            <w:pPr>
              <w:pStyle w:val="Paragraphedeliste"/>
              <w:numPr>
                <w:ilvl w:val="0"/>
                <w:numId w:val="30"/>
              </w:numPr>
              <w:rPr>
                <w:rFonts w:ascii="Arial" w:hAnsi="Arial" w:cs="Arial"/>
                <w:b/>
                <w:bCs/>
                <w:sz w:val="18"/>
                <w:szCs w:val="18"/>
              </w:rPr>
            </w:pPr>
            <w:proofErr w:type="gramStart"/>
            <w:r w:rsidRPr="003419FF">
              <w:rPr>
                <w:rFonts w:ascii="Segoe UI Emoji" w:hAnsi="Segoe UI Emoji" w:cs="Segoe UI Emoji"/>
                <w:b/>
                <w:bCs/>
                <w:sz w:val="18"/>
                <w:szCs w:val="18"/>
              </w:rPr>
              <w:t>🎨</w:t>
            </w:r>
            <w:proofErr w:type="gramEnd"/>
            <w:r w:rsidRPr="003419FF">
              <w:rPr>
                <w:rFonts w:ascii="Arial" w:hAnsi="Arial" w:cs="Arial"/>
                <w:b/>
                <w:bCs/>
                <w:sz w:val="18"/>
                <w:szCs w:val="18"/>
              </w:rPr>
              <w:t xml:space="preserve"> Création de visuels pour les réseaux sociaux 100% sur </w:t>
            </w:r>
            <w:proofErr w:type="spellStart"/>
            <w:r w:rsidRPr="003419FF">
              <w:rPr>
                <w:rFonts w:ascii="Arial" w:hAnsi="Arial" w:cs="Arial"/>
                <w:b/>
                <w:bCs/>
                <w:sz w:val="18"/>
                <w:szCs w:val="18"/>
              </w:rPr>
              <w:t>Canva</w:t>
            </w:r>
            <w:proofErr w:type="spellEnd"/>
            <w:r w:rsidRPr="003419FF">
              <w:rPr>
                <w:rFonts w:ascii="Arial" w:hAnsi="Arial" w:cs="Arial"/>
                <w:b/>
                <w:bCs/>
                <w:sz w:val="18"/>
                <w:szCs w:val="18"/>
              </w:rPr>
              <w:t xml:space="preserve">. </w:t>
            </w:r>
          </w:p>
          <w:p w14:paraId="63BD5731" w14:textId="187676B5" w:rsidR="00576ED2" w:rsidRPr="00576ED2" w:rsidRDefault="00576ED2" w:rsidP="004C055A">
            <w:pPr>
              <w:rPr>
                <w:rFonts w:ascii="Arial" w:hAnsi="Arial" w:cs="Arial"/>
                <w:sz w:val="18"/>
                <w:szCs w:val="18"/>
              </w:rPr>
            </w:pPr>
            <w:r w:rsidRPr="00576ED2">
              <w:rPr>
                <w:rFonts w:ascii="Arial" w:hAnsi="Arial" w:cs="Arial"/>
                <w:sz w:val="18"/>
                <w:szCs w:val="18"/>
              </w:rPr>
              <w:t>Votre sens du design, votre rigueur sur les détails et votre capacité à rendre l’information claire et attractive seront des atouts essentiels pour produire des</w:t>
            </w:r>
            <w:r w:rsidRPr="003419FF">
              <w:rPr>
                <w:rFonts w:ascii="Arial" w:hAnsi="Arial" w:cs="Arial"/>
                <w:sz w:val="18"/>
                <w:szCs w:val="18"/>
              </w:rPr>
              <w:t xml:space="preserve"> </w:t>
            </w:r>
            <w:r w:rsidR="003419FF" w:rsidRPr="003419FF">
              <w:rPr>
                <w:rFonts w:ascii="Arial" w:hAnsi="Arial" w:cs="Arial"/>
                <w:sz w:val="18"/>
                <w:szCs w:val="18"/>
              </w:rPr>
              <w:t xml:space="preserve">carrousels </w:t>
            </w:r>
            <w:r w:rsidRPr="003419FF">
              <w:rPr>
                <w:rFonts w:ascii="Arial" w:hAnsi="Arial" w:cs="Arial"/>
                <w:sz w:val="18"/>
                <w:szCs w:val="18"/>
              </w:rPr>
              <w:t>modernes</w:t>
            </w:r>
            <w:r w:rsidRPr="00576ED2">
              <w:rPr>
                <w:rFonts w:ascii="Arial" w:hAnsi="Arial" w:cs="Arial"/>
                <w:sz w:val="18"/>
                <w:szCs w:val="18"/>
              </w:rPr>
              <w:t>, percutants et engageants. Vous êtes curieux et vous tenez au courant des dernières tendances graphiques et réseaux sociaux.</w:t>
            </w:r>
          </w:p>
          <w:p w14:paraId="1D262063" w14:textId="28902AAB" w:rsidR="00576ED2" w:rsidRPr="00576ED2" w:rsidRDefault="00A0029A" w:rsidP="00576ED2">
            <w:pPr>
              <w:pStyle w:val="Paragraphedeliste"/>
              <w:numPr>
                <w:ilvl w:val="0"/>
                <w:numId w:val="30"/>
              </w:numPr>
              <w:rPr>
                <w:rFonts w:ascii="Arial" w:hAnsi="Arial" w:cs="Arial"/>
                <w:sz w:val="18"/>
                <w:szCs w:val="18"/>
              </w:rPr>
            </w:pPr>
            <w:proofErr w:type="gramStart"/>
            <w:r w:rsidRPr="00576ED2">
              <w:rPr>
                <w:rFonts w:ascii="Segoe UI Emoji" w:hAnsi="Segoe UI Emoji" w:cs="Segoe UI Emoji"/>
                <w:b/>
                <w:bCs/>
                <w:sz w:val="18"/>
                <w:szCs w:val="18"/>
              </w:rPr>
              <w:t>🎬</w:t>
            </w:r>
            <w:proofErr w:type="gramEnd"/>
            <w:r w:rsidRPr="00576ED2">
              <w:rPr>
                <w:rFonts w:ascii="Arial" w:hAnsi="Arial" w:cs="Arial"/>
                <w:b/>
                <w:bCs/>
                <w:sz w:val="18"/>
                <w:szCs w:val="18"/>
              </w:rPr>
              <w:t xml:space="preserve"> </w:t>
            </w:r>
            <w:r w:rsidR="002F18B3" w:rsidRPr="00576ED2">
              <w:rPr>
                <w:rFonts w:ascii="Arial" w:hAnsi="Arial" w:cs="Arial"/>
                <w:b/>
                <w:bCs/>
                <w:sz w:val="18"/>
                <w:szCs w:val="18"/>
              </w:rPr>
              <w:t>Tournage et m</w:t>
            </w:r>
            <w:r w:rsidRPr="00576ED2">
              <w:rPr>
                <w:rFonts w:ascii="Arial" w:hAnsi="Arial" w:cs="Arial"/>
                <w:b/>
                <w:bCs/>
                <w:sz w:val="18"/>
                <w:szCs w:val="18"/>
              </w:rPr>
              <w:t>ontage vidéo</w:t>
            </w:r>
            <w:r w:rsidR="00576ED2" w:rsidRPr="00576ED2">
              <w:rPr>
                <w:rFonts w:ascii="Arial" w:hAnsi="Arial" w:cs="Arial"/>
                <w:b/>
                <w:bCs/>
                <w:sz w:val="18"/>
                <w:szCs w:val="18"/>
              </w:rPr>
              <w:t xml:space="preserve"> sur </w:t>
            </w:r>
            <w:proofErr w:type="spellStart"/>
            <w:r w:rsidRPr="00576ED2">
              <w:rPr>
                <w:rFonts w:ascii="Arial" w:hAnsi="Arial" w:cs="Arial"/>
                <w:b/>
                <w:bCs/>
                <w:sz w:val="18"/>
                <w:szCs w:val="18"/>
              </w:rPr>
              <w:t>PlayPlay</w:t>
            </w:r>
            <w:proofErr w:type="spellEnd"/>
            <w:r w:rsidR="003419FF">
              <w:rPr>
                <w:rFonts w:ascii="Arial" w:hAnsi="Arial" w:cs="Arial"/>
                <w:b/>
                <w:bCs/>
                <w:sz w:val="18"/>
                <w:szCs w:val="18"/>
              </w:rPr>
              <w:t> :</w:t>
            </w:r>
          </w:p>
          <w:p w14:paraId="430575AB" w14:textId="77777777" w:rsidR="003419FF" w:rsidRDefault="002F18B3" w:rsidP="0028503D">
            <w:pPr>
              <w:spacing w:line="276" w:lineRule="auto"/>
              <w:rPr>
                <w:rFonts w:ascii="Arial" w:hAnsi="Arial" w:cs="Arial"/>
                <w:sz w:val="18"/>
                <w:szCs w:val="18"/>
              </w:rPr>
            </w:pPr>
            <w:r w:rsidRPr="0028503D">
              <w:rPr>
                <w:rFonts w:ascii="Arial" w:hAnsi="Arial" w:cs="Arial"/>
                <w:sz w:val="18"/>
                <w:szCs w:val="18"/>
              </w:rPr>
              <w:t>Vous serez amené</w:t>
            </w:r>
            <w:r w:rsidR="00576ED2" w:rsidRPr="0028503D">
              <w:rPr>
                <w:rFonts w:ascii="Arial" w:hAnsi="Arial" w:cs="Arial"/>
                <w:sz w:val="18"/>
                <w:szCs w:val="18"/>
              </w:rPr>
              <w:t>(e)</w:t>
            </w:r>
            <w:r w:rsidRPr="0028503D">
              <w:rPr>
                <w:rFonts w:ascii="Arial" w:hAnsi="Arial" w:cs="Arial"/>
                <w:sz w:val="18"/>
                <w:szCs w:val="18"/>
              </w:rPr>
              <w:t xml:space="preserve"> à accompagner le social media manager dans le tournage et le montage d’interviews </w:t>
            </w:r>
            <w:proofErr w:type="gramStart"/>
            <w:r w:rsidRPr="0028503D">
              <w:rPr>
                <w:rFonts w:ascii="Arial" w:hAnsi="Arial" w:cs="Arial"/>
                <w:sz w:val="18"/>
                <w:szCs w:val="18"/>
              </w:rPr>
              <w:t>vidéos</w:t>
            </w:r>
            <w:proofErr w:type="gramEnd"/>
            <w:r w:rsidR="00576ED2" w:rsidRPr="0028503D">
              <w:rPr>
                <w:rFonts w:ascii="Arial" w:hAnsi="Arial" w:cs="Arial"/>
                <w:sz w:val="18"/>
                <w:szCs w:val="18"/>
              </w:rPr>
              <w:t xml:space="preserve"> </w:t>
            </w:r>
            <w:r w:rsidR="00A0029A" w:rsidRPr="0028503D">
              <w:rPr>
                <w:rFonts w:ascii="Arial" w:hAnsi="Arial" w:cs="Arial"/>
                <w:sz w:val="18"/>
                <w:szCs w:val="18"/>
              </w:rPr>
              <w:t xml:space="preserve">sur </w:t>
            </w:r>
            <w:proofErr w:type="spellStart"/>
            <w:r w:rsidR="00A0029A" w:rsidRPr="0028503D">
              <w:rPr>
                <w:rFonts w:ascii="Arial" w:hAnsi="Arial" w:cs="Arial"/>
                <w:sz w:val="18"/>
                <w:szCs w:val="18"/>
              </w:rPr>
              <w:t>PlayPlay</w:t>
            </w:r>
            <w:proofErr w:type="spellEnd"/>
            <w:r w:rsidR="00576ED2" w:rsidRPr="0028503D">
              <w:rPr>
                <w:rFonts w:ascii="Arial" w:hAnsi="Arial" w:cs="Arial"/>
                <w:sz w:val="18"/>
                <w:szCs w:val="18"/>
              </w:rPr>
              <w:t xml:space="preserve">, </w:t>
            </w:r>
            <w:r w:rsidRPr="0028503D">
              <w:rPr>
                <w:rFonts w:ascii="Arial" w:hAnsi="Arial" w:cs="Arial"/>
                <w:sz w:val="18"/>
                <w:szCs w:val="18"/>
              </w:rPr>
              <w:t xml:space="preserve">un outil simple et intuitif où nous vous aiderons à </w:t>
            </w:r>
            <w:r w:rsidR="00A0029A" w:rsidRPr="0028503D">
              <w:rPr>
                <w:rFonts w:ascii="Arial" w:hAnsi="Arial" w:cs="Arial"/>
                <w:sz w:val="18"/>
                <w:szCs w:val="18"/>
              </w:rPr>
              <w:t>monter en compétences rapidement.</w:t>
            </w:r>
            <w:r w:rsidR="003419FF">
              <w:rPr>
                <w:rFonts w:ascii="Arial" w:hAnsi="Arial" w:cs="Arial"/>
                <w:sz w:val="18"/>
                <w:szCs w:val="18"/>
              </w:rPr>
              <w:t xml:space="preserve"> </w:t>
            </w:r>
          </w:p>
          <w:p w14:paraId="35BE0351" w14:textId="3DB4253D" w:rsidR="00A0029A" w:rsidRPr="0028503D" w:rsidRDefault="002F18B3" w:rsidP="0028503D">
            <w:pPr>
              <w:spacing w:line="276" w:lineRule="auto"/>
              <w:rPr>
                <w:rStyle w:val="lev"/>
                <w:rFonts w:ascii="Arial" w:eastAsiaTheme="majorEastAsia" w:hAnsi="Arial" w:cs="Arial"/>
                <w:b w:val="0"/>
                <w:bCs w:val="0"/>
                <w:sz w:val="18"/>
                <w:szCs w:val="18"/>
              </w:rPr>
            </w:pPr>
            <w:r w:rsidRPr="0028503D">
              <w:rPr>
                <w:rStyle w:val="lev"/>
                <w:rFonts w:ascii="Arial" w:hAnsi="Arial" w:cs="Arial"/>
                <w:b w:val="0"/>
                <w:bCs w:val="0"/>
                <w:i/>
                <w:iCs/>
                <w:sz w:val="18"/>
                <w:szCs w:val="18"/>
              </w:rPr>
              <w:t>L’objectif</w:t>
            </w:r>
            <w:r w:rsidR="00576ED2" w:rsidRPr="0028503D">
              <w:rPr>
                <w:rStyle w:val="lev"/>
                <w:rFonts w:ascii="Arial" w:hAnsi="Arial" w:cs="Arial"/>
                <w:b w:val="0"/>
                <w:bCs w:val="0"/>
                <w:i/>
                <w:iCs/>
                <w:sz w:val="18"/>
                <w:szCs w:val="18"/>
              </w:rPr>
              <w:t> ? C</w:t>
            </w:r>
            <w:r w:rsidRPr="0028503D">
              <w:rPr>
                <w:rStyle w:val="lev"/>
                <w:rFonts w:ascii="Arial" w:hAnsi="Arial" w:cs="Arial"/>
                <w:b w:val="0"/>
                <w:bCs w:val="0"/>
                <w:i/>
                <w:iCs/>
                <w:sz w:val="18"/>
                <w:szCs w:val="18"/>
              </w:rPr>
              <w:t xml:space="preserve">réer et poster des </w:t>
            </w:r>
            <w:r w:rsidRPr="0028503D">
              <w:rPr>
                <w:rStyle w:val="Accentuation"/>
                <w:rFonts w:ascii="Arial" w:hAnsi="Arial" w:cs="Arial"/>
                <w:i w:val="0"/>
                <w:iCs w:val="0"/>
                <w:sz w:val="18"/>
                <w:szCs w:val="18"/>
              </w:rPr>
              <w:t>vidéos courtes, percutantes et adaptées à chaque réseau social</w:t>
            </w:r>
            <w:r w:rsidRPr="0028503D">
              <w:rPr>
                <w:rStyle w:val="lev"/>
                <w:rFonts w:ascii="Arial" w:hAnsi="Arial" w:cs="Arial"/>
                <w:b w:val="0"/>
                <w:bCs w:val="0"/>
                <w:i/>
                <w:iCs/>
                <w:sz w:val="18"/>
                <w:szCs w:val="18"/>
              </w:rPr>
              <w:t xml:space="preserve"> pour décrypter des sujets complexes et scientifiques pour les rendre plus accessibles à nos publics</w:t>
            </w:r>
            <w:r w:rsidRPr="0028503D">
              <w:rPr>
                <w:rStyle w:val="lev"/>
                <w:rFonts w:ascii="Arial" w:hAnsi="Arial" w:cs="Arial"/>
                <w:b w:val="0"/>
                <w:bCs w:val="0"/>
                <w:sz w:val="18"/>
                <w:szCs w:val="18"/>
              </w:rPr>
              <w:t>.</w:t>
            </w:r>
          </w:p>
          <w:p w14:paraId="68E6DAEB" w14:textId="1F0CA0F5" w:rsidR="00576ED2" w:rsidRPr="0028503D" w:rsidRDefault="00576ED2" w:rsidP="0028503D">
            <w:pPr>
              <w:pStyle w:val="NormalWeb"/>
              <w:spacing w:line="276" w:lineRule="auto"/>
              <w:jc w:val="both"/>
              <w:rPr>
                <w:rFonts w:ascii="Arial" w:hAnsi="Arial" w:cs="Arial"/>
                <w:sz w:val="18"/>
                <w:szCs w:val="18"/>
              </w:rPr>
            </w:pPr>
            <w:r w:rsidRPr="0028503D">
              <w:rPr>
                <w:rFonts w:ascii="Arial" w:hAnsi="Arial" w:cs="Arial"/>
                <w:sz w:val="18"/>
                <w:szCs w:val="18"/>
              </w:rPr>
              <w:t>Si vous aimez et avez l’habitude de monter des vidéos, ce serait un réel plus.</w:t>
            </w:r>
          </w:p>
          <w:p w14:paraId="1A51FAD2" w14:textId="6DA2C13C" w:rsidR="00576ED2" w:rsidRDefault="00A0029A" w:rsidP="00576ED2">
            <w:pPr>
              <w:pStyle w:val="Paragraphedeliste"/>
              <w:numPr>
                <w:ilvl w:val="0"/>
                <w:numId w:val="30"/>
              </w:numPr>
              <w:rPr>
                <w:rFonts w:ascii="Arial" w:hAnsi="Arial" w:cs="Arial"/>
                <w:b/>
                <w:bCs/>
                <w:sz w:val="18"/>
                <w:szCs w:val="18"/>
              </w:rPr>
            </w:pPr>
            <w:r w:rsidRPr="00576ED2">
              <w:rPr>
                <w:rFonts w:ascii="Segoe UI Emoji" w:hAnsi="Segoe UI Emoji" w:cs="Segoe UI Emoji"/>
                <w:b/>
                <w:bCs/>
                <w:sz w:val="18"/>
                <w:szCs w:val="18"/>
              </w:rPr>
              <w:t>✍</w:t>
            </w:r>
            <w:r w:rsidRPr="00576ED2">
              <w:rPr>
                <w:rFonts w:ascii="Arial" w:hAnsi="Arial" w:cs="Arial"/>
                <w:b/>
                <w:bCs/>
                <w:sz w:val="18"/>
                <w:szCs w:val="18"/>
              </w:rPr>
              <w:t xml:space="preserve">️ </w:t>
            </w:r>
            <w:r w:rsidR="00576ED2" w:rsidRPr="00576ED2">
              <w:rPr>
                <w:rFonts w:ascii="Arial" w:hAnsi="Arial" w:cs="Arial"/>
                <w:b/>
                <w:bCs/>
                <w:sz w:val="18"/>
                <w:szCs w:val="18"/>
              </w:rPr>
              <w:t xml:space="preserve">Rédaction de </w:t>
            </w:r>
            <w:proofErr w:type="spellStart"/>
            <w:r w:rsidR="00576ED2" w:rsidRPr="00576ED2">
              <w:rPr>
                <w:rFonts w:ascii="Arial" w:hAnsi="Arial" w:cs="Arial"/>
                <w:b/>
                <w:bCs/>
                <w:sz w:val="18"/>
                <w:szCs w:val="18"/>
              </w:rPr>
              <w:t>posts</w:t>
            </w:r>
            <w:proofErr w:type="spellEnd"/>
            <w:r w:rsidR="00576ED2" w:rsidRPr="00576ED2">
              <w:rPr>
                <w:rFonts w:ascii="Arial" w:hAnsi="Arial" w:cs="Arial"/>
                <w:b/>
                <w:bCs/>
                <w:sz w:val="18"/>
                <w:szCs w:val="18"/>
              </w:rPr>
              <w:t xml:space="preserve"> percutants</w:t>
            </w:r>
            <w:r w:rsidR="00576ED2">
              <w:rPr>
                <w:rFonts w:ascii="Arial" w:hAnsi="Arial" w:cs="Arial"/>
                <w:b/>
                <w:bCs/>
                <w:sz w:val="18"/>
                <w:szCs w:val="18"/>
              </w:rPr>
              <w:t xml:space="preserve"> </w:t>
            </w:r>
          </w:p>
          <w:p w14:paraId="0324D8EB" w14:textId="1621DE93" w:rsidR="0028503D" w:rsidRDefault="00576ED2" w:rsidP="0028503D">
            <w:pPr>
              <w:spacing w:line="276" w:lineRule="auto"/>
              <w:rPr>
                <w:rFonts w:ascii="Arial" w:hAnsi="Arial" w:cs="Arial"/>
                <w:sz w:val="18"/>
                <w:szCs w:val="18"/>
              </w:rPr>
            </w:pPr>
            <w:r w:rsidRPr="0028503D">
              <w:rPr>
                <w:rFonts w:ascii="Arial" w:hAnsi="Arial" w:cs="Arial"/>
                <w:sz w:val="18"/>
                <w:szCs w:val="18"/>
              </w:rPr>
              <w:t xml:space="preserve">Vous rédigez des </w:t>
            </w:r>
            <w:proofErr w:type="spellStart"/>
            <w:r w:rsidRPr="0028503D">
              <w:rPr>
                <w:rFonts w:ascii="Arial" w:hAnsi="Arial" w:cs="Arial"/>
                <w:sz w:val="18"/>
                <w:szCs w:val="18"/>
              </w:rPr>
              <w:t>posts</w:t>
            </w:r>
            <w:proofErr w:type="spellEnd"/>
            <w:r w:rsidRPr="0028503D">
              <w:rPr>
                <w:rFonts w:ascii="Arial" w:hAnsi="Arial" w:cs="Arial"/>
                <w:sz w:val="18"/>
                <w:szCs w:val="18"/>
              </w:rPr>
              <w:t xml:space="preserve"> avec</w:t>
            </w:r>
            <w:r w:rsidR="0028503D">
              <w:rPr>
                <w:rFonts w:ascii="Arial" w:hAnsi="Arial" w:cs="Arial"/>
                <w:sz w:val="18"/>
                <w:szCs w:val="18"/>
              </w:rPr>
              <w:t xml:space="preserve"> des</w:t>
            </w:r>
            <w:r w:rsidRPr="0028503D">
              <w:rPr>
                <w:rFonts w:ascii="Arial" w:hAnsi="Arial" w:cs="Arial"/>
                <w:sz w:val="18"/>
                <w:szCs w:val="18"/>
              </w:rPr>
              <w:t xml:space="preserve"> accroches qui </w:t>
            </w:r>
            <w:r w:rsidR="0028503D">
              <w:rPr>
                <w:rFonts w:ascii="Arial" w:hAnsi="Arial" w:cs="Arial"/>
                <w:sz w:val="18"/>
                <w:szCs w:val="18"/>
              </w:rPr>
              <w:t>donnent envie de lire la suite</w:t>
            </w:r>
            <w:r w:rsidRPr="0028503D">
              <w:rPr>
                <w:rFonts w:ascii="Arial" w:hAnsi="Arial" w:cs="Arial"/>
                <w:sz w:val="18"/>
                <w:szCs w:val="18"/>
              </w:rPr>
              <w:t xml:space="preserve"> </w:t>
            </w:r>
            <w:r w:rsidR="0028503D" w:rsidRPr="0028503D">
              <w:rPr>
                <w:rFonts w:ascii="Arial" w:hAnsi="Arial" w:cs="Arial"/>
                <w:sz w:val="18"/>
                <w:szCs w:val="18"/>
              </w:rPr>
              <w:t>(question, message-clé, chiffre</w:t>
            </w:r>
            <w:r w:rsidR="0028503D">
              <w:rPr>
                <w:rFonts w:ascii="Arial" w:hAnsi="Arial" w:cs="Arial"/>
                <w:sz w:val="18"/>
                <w:szCs w:val="18"/>
              </w:rPr>
              <w:t xml:space="preserve"> et</w:t>
            </w:r>
            <w:r w:rsidR="0028503D" w:rsidRPr="0028503D">
              <w:rPr>
                <w:rFonts w:ascii="Arial" w:hAnsi="Arial" w:cs="Arial"/>
                <w:sz w:val="18"/>
                <w:szCs w:val="18"/>
              </w:rPr>
              <w:t xml:space="preserve"> adapte</w:t>
            </w:r>
            <w:r w:rsidR="0028503D">
              <w:rPr>
                <w:rFonts w:ascii="Arial" w:hAnsi="Arial" w:cs="Arial"/>
                <w:sz w:val="18"/>
                <w:szCs w:val="18"/>
              </w:rPr>
              <w:t>z</w:t>
            </w:r>
            <w:r w:rsidR="0028503D" w:rsidRPr="0028503D">
              <w:rPr>
                <w:rFonts w:ascii="Arial" w:hAnsi="Arial" w:cs="Arial"/>
                <w:sz w:val="18"/>
                <w:szCs w:val="18"/>
              </w:rPr>
              <w:t xml:space="preserve"> la tonalité à chaque plateforme et sa cible</w:t>
            </w:r>
            <w:r w:rsidR="0028503D">
              <w:rPr>
                <w:rFonts w:ascii="Arial" w:hAnsi="Arial" w:cs="Arial"/>
                <w:sz w:val="18"/>
                <w:szCs w:val="18"/>
              </w:rPr>
              <w:t xml:space="preserve"> (institutionnel, grand public, informative).</w:t>
            </w:r>
          </w:p>
          <w:p w14:paraId="6C51F9EC" w14:textId="0FD5F280" w:rsidR="0028503D" w:rsidRPr="003419FF" w:rsidRDefault="0028503D" w:rsidP="003419FF">
            <w:pPr>
              <w:rPr>
                <w:rFonts w:ascii="Arial" w:hAnsi="Arial" w:cs="Arial"/>
                <w:i/>
                <w:iCs/>
                <w:sz w:val="18"/>
                <w:szCs w:val="18"/>
              </w:rPr>
            </w:pPr>
            <w:r w:rsidRPr="0028503D">
              <w:rPr>
                <w:rFonts w:ascii="Arial" w:hAnsi="Arial" w:cs="Arial"/>
                <w:i/>
                <w:iCs/>
                <w:sz w:val="18"/>
                <w:szCs w:val="18"/>
              </w:rPr>
              <w:t>L’objectif ? capter l’attention et pousser à l’action (s’abonner, liker, partage)</w:t>
            </w:r>
          </w:p>
          <w:p w14:paraId="247697A7" w14:textId="1627F4B0" w:rsidR="0028503D" w:rsidRPr="0028503D" w:rsidRDefault="0028503D" w:rsidP="0028503D">
            <w:pPr>
              <w:pStyle w:val="Paragraphedeliste"/>
              <w:numPr>
                <w:ilvl w:val="0"/>
                <w:numId w:val="30"/>
              </w:numPr>
              <w:rPr>
                <w:rFonts w:ascii="Arial" w:hAnsi="Arial" w:cs="Arial"/>
                <w:b/>
                <w:bCs/>
                <w:sz w:val="18"/>
                <w:szCs w:val="18"/>
              </w:rPr>
            </w:pPr>
            <w:proofErr w:type="gramStart"/>
            <w:r w:rsidRPr="0028503D">
              <w:rPr>
                <w:rFonts w:ascii="Segoe UI Emoji" w:hAnsi="Segoe UI Emoji" w:cs="Segoe UI Emoji"/>
                <w:b/>
                <w:bCs/>
                <w:sz w:val="18"/>
                <w:szCs w:val="18"/>
              </w:rPr>
              <w:t>🔍</w:t>
            </w:r>
            <w:proofErr w:type="gramEnd"/>
            <w:r w:rsidRPr="0028503D">
              <w:rPr>
                <w:rFonts w:ascii="Arial" w:hAnsi="Arial" w:cs="Arial"/>
                <w:b/>
                <w:bCs/>
                <w:sz w:val="18"/>
                <w:szCs w:val="18"/>
              </w:rPr>
              <w:t xml:space="preserve"> Veille algorithmique &amp; Performance</w:t>
            </w:r>
          </w:p>
          <w:p w14:paraId="7DF11E42" w14:textId="2CADB4CB" w:rsidR="00A0029A" w:rsidRPr="004C055A" w:rsidRDefault="0028503D" w:rsidP="004C055A">
            <w:pPr>
              <w:spacing w:line="276" w:lineRule="auto"/>
              <w:rPr>
                <w:rFonts w:ascii="Arial" w:hAnsi="Arial" w:cs="Arial"/>
                <w:sz w:val="18"/>
                <w:szCs w:val="18"/>
              </w:rPr>
            </w:pPr>
            <w:r w:rsidRPr="004C055A">
              <w:rPr>
                <w:rFonts w:ascii="Arial" w:hAnsi="Arial" w:cs="Arial"/>
                <w:sz w:val="18"/>
                <w:szCs w:val="18"/>
              </w:rPr>
              <w:t xml:space="preserve">Vous vous tenez informé(e) des dernières évolutions des algorithmes (Instagram, </w:t>
            </w:r>
            <w:proofErr w:type="spellStart"/>
            <w:r w:rsidRPr="004C055A">
              <w:rPr>
                <w:rFonts w:ascii="Arial" w:hAnsi="Arial" w:cs="Arial"/>
                <w:sz w:val="18"/>
                <w:szCs w:val="18"/>
              </w:rPr>
              <w:t>TikTok</w:t>
            </w:r>
            <w:proofErr w:type="spellEnd"/>
            <w:r w:rsidRPr="004C055A">
              <w:rPr>
                <w:rFonts w:ascii="Arial" w:hAnsi="Arial" w:cs="Arial"/>
                <w:sz w:val="18"/>
                <w:szCs w:val="18"/>
              </w:rPr>
              <w:t xml:space="preserve">, LinkedIn, etc.) pour </w:t>
            </w:r>
            <w:r w:rsidR="004C055A" w:rsidRPr="004C055A">
              <w:rPr>
                <w:rFonts w:ascii="Arial" w:hAnsi="Arial" w:cs="Arial"/>
                <w:sz w:val="18"/>
                <w:szCs w:val="18"/>
              </w:rPr>
              <w:t xml:space="preserve">toujours publier les bons formats, au bon moment, avec les bonnes optimisations. </w:t>
            </w:r>
            <w:r w:rsidRPr="004C055A">
              <w:rPr>
                <w:rFonts w:ascii="Arial" w:hAnsi="Arial" w:cs="Arial"/>
                <w:sz w:val="18"/>
                <w:szCs w:val="18"/>
              </w:rPr>
              <w:t xml:space="preserve">L’analyse des statistiques pour identifier les meilleurs </w:t>
            </w:r>
            <w:proofErr w:type="spellStart"/>
            <w:r w:rsidRPr="004C055A">
              <w:rPr>
                <w:rFonts w:ascii="Arial" w:hAnsi="Arial" w:cs="Arial"/>
                <w:sz w:val="18"/>
                <w:szCs w:val="18"/>
              </w:rPr>
              <w:t>posts</w:t>
            </w:r>
            <w:proofErr w:type="spellEnd"/>
            <w:r w:rsidRPr="004C055A">
              <w:rPr>
                <w:rFonts w:ascii="Arial" w:hAnsi="Arial" w:cs="Arial"/>
                <w:sz w:val="18"/>
                <w:szCs w:val="18"/>
              </w:rPr>
              <w:t xml:space="preserve"> </w:t>
            </w:r>
            <w:r w:rsidR="004C055A" w:rsidRPr="004C055A">
              <w:rPr>
                <w:rFonts w:ascii="Arial" w:hAnsi="Arial" w:cs="Arial"/>
                <w:sz w:val="18"/>
                <w:szCs w:val="18"/>
              </w:rPr>
              <w:t>permet de comprendre et</w:t>
            </w:r>
            <w:r w:rsidRPr="004C055A">
              <w:rPr>
                <w:rFonts w:ascii="Arial" w:hAnsi="Arial" w:cs="Arial"/>
                <w:sz w:val="18"/>
                <w:szCs w:val="18"/>
              </w:rPr>
              <w:t xml:space="preserve"> reproduire ce qui fonctionne.</w:t>
            </w:r>
          </w:p>
          <w:p w14:paraId="37D05C2D" w14:textId="77777777" w:rsidR="0028503D" w:rsidRDefault="0028503D" w:rsidP="00D104C5">
            <w:pPr>
              <w:spacing w:after="0" w:line="240" w:lineRule="exact"/>
              <w:jc w:val="both"/>
              <w:rPr>
                <w:rFonts w:ascii="Arial" w:eastAsia="Calibri" w:hAnsi="Arial" w:cs="Arial"/>
                <w:b/>
                <w:bCs/>
                <w:sz w:val="20"/>
                <w:szCs w:val="20"/>
                <w:u w:val="single"/>
              </w:rPr>
            </w:pPr>
          </w:p>
          <w:p w14:paraId="245E8A23" w14:textId="77777777" w:rsidR="003419FF" w:rsidRDefault="003419FF" w:rsidP="00D104C5">
            <w:pPr>
              <w:spacing w:after="0" w:line="240" w:lineRule="exact"/>
              <w:jc w:val="both"/>
              <w:rPr>
                <w:rFonts w:ascii="Arial" w:eastAsia="Calibri" w:hAnsi="Arial" w:cs="Arial"/>
                <w:b/>
                <w:bCs/>
                <w:sz w:val="20"/>
                <w:szCs w:val="20"/>
                <w:u w:val="single"/>
              </w:rPr>
            </w:pPr>
          </w:p>
          <w:p w14:paraId="497634B4" w14:textId="1DC4DCFD" w:rsidR="00A0029A" w:rsidRPr="00A0029A" w:rsidRDefault="00A0029A" w:rsidP="00D104C5">
            <w:pPr>
              <w:spacing w:after="0" w:line="240" w:lineRule="exact"/>
              <w:jc w:val="both"/>
              <w:rPr>
                <w:rFonts w:ascii="Arial" w:eastAsia="Calibri" w:hAnsi="Arial" w:cs="Arial"/>
                <w:b/>
                <w:bCs/>
                <w:sz w:val="20"/>
                <w:szCs w:val="20"/>
                <w:u w:val="single"/>
              </w:rPr>
            </w:pPr>
            <w:r w:rsidRPr="00A0029A">
              <w:rPr>
                <w:rFonts w:ascii="Arial" w:eastAsia="Calibri" w:hAnsi="Arial" w:cs="Arial"/>
                <w:b/>
                <w:bCs/>
                <w:sz w:val="20"/>
                <w:szCs w:val="20"/>
                <w:u w:val="single"/>
              </w:rPr>
              <w:t>Pour le volet web</w:t>
            </w:r>
          </w:p>
          <w:p w14:paraId="762C9056" w14:textId="7F2855F3"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 xml:space="preserve">Première prise en main d’un CMS et idéalement de </w:t>
            </w:r>
            <w:proofErr w:type="spellStart"/>
            <w:r w:rsidRPr="00A0029A">
              <w:rPr>
                <w:rFonts w:ascii="Arial" w:eastAsia="Calibri" w:hAnsi="Arial" w:cs="Arial"/>
                <w:sz w:val="20"/>
                <w:szCs w:val="20"/>
              </w:rPr>
              <w:t>druoal</w:t>
            </w:r>
            <w:proofErr w:type="spellEnd"/>
            <w:r w:rsidRPr="00A0029A">
              <w:rPr>
                <w:rFonts w:ascii="Arial" w:eastAsia="Calibri" w:hAnsi="Arial" w:cs="Arial"/>
                <w:sz w:val="20"/>
                <w:szCs w:val="20"/>
              </w:rPr>
              <w:t xml:space="preserve"> </w:t>
            </w:r>
          </w:p>
          <w:p w14:paraId="26AA2031" w14:textId="77777777"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Connaissance sur la Creative Suite Adobe (Photoshop, Illustrator...) et des nouvelles technologies</w:t>
            </w:r>
          </w:p>
          <w:p w14:paraId="67A1AF78" w14:textId="77777777"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Connaissance sur les techniques éditoriales web et hiérarchie de l’information</w:t>
            </w:r>
          </w:p>
          <w:p w14:paraId="40D58D39" w14:textId="77777777"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Connaissance et respect des règlementations relatives au RGPD et règles relatives au SEO</w:t>
            </w:r>
          </w:p>
          <w:p w14:paraId="5B979C7F" w14:textId="77777777"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 xml:space="preserve">Capacité à s’approprier les sujets et thématiques de santé publique </w:t>
            </w:r>
          </w:p>
          <w:p w14:paraId="625B9757" w14:textId="77777777"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Capacité rédactionnelle</w:t>
            </w:r>
          </w:p>
          <w:p w14:paraId="6EC9D153" w14:textId="77777777"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 xml:space="preserve">Parfaite maîtrise de l’orthographe française </w:t>
            </w:r>
          </w:p>
          <w:p w14:paraId="4F704C7F" w14:textId="041D73C9" w:rsidR="00D104C5" w:rsidRPr="00A0029A" w:rsidRDefault="00D104C5" w:rsidP="00A0029A">
            <w:pPr>
              <w:pStyle w:val="Paragraphedeliste"/>
              <w:numPr>
                <w:ilvl w:val="0"/>
                <w:numId w:val="19"/>
              </w:numPr>
              <w:spacing w:after="0" w:line="240" w:lineRule="exact"/>
              <w:jc w:val="both"/>
              <w:rPr>
                <w:rFonts w:ascii="Arial" w:eastAsia="Calibri" w:hAnsi="Arial" w:cs="Arial"/>
                <w:sz w:val="20"/>
                <w:szCs w:val="20"/>
              </w:rPr>
            </w:pPr>
            <w:r w:rsidRPr="00A0029A">
              <w:rPr>
                <w:rFonts w:ascii="Arial" w:eastAsia="Calibri" w:hAnsi="Arial" w:cs="Arial"/>
                <w:sz w:val="20"/>
                <w:szCs w:val="20"/>
              </w:rPr>
              <w:t>Bonne culture web et digitale</w:t>
            </w:r>
          </w:p>
          <w:p w14:paraId="493C96EF" w14:textId="77777777" w:rsidR="004C055A" w:rsidRDefault="004C055A" w:rsidP="00D104C5">
            <w:pPr>
              <w:spacing w:after="0" w:line="240" w:lineRule="exact"/>
              <w:jc w:val="both"/>
              <w:rPr>
                <w:rFonts w:ascii="Arial" w:eastAsia="Calibri" w:hAnsi="Arial" w:cs="Arial"/>
                <w:b/>
                <w:bCs/>
                <w:sz w:val="20"/>
                <w:szCs w:val="20"/>
              </w:rPr>
            </w:pPr>
          </w:p>
          <w:p w14:paraId="2C01B6AB" w14:textId="2E6A90AA" w:rsidR="00D104C5" w:rsidRPr="004C055A" w:rsidRDefault="00D104C5" w:rsidP="004C055A">
            <w:pPr>
              <w:spacing w:after="0" w:line="240" w:lineRule="exact"/>
              <w:jc w:val="both"/>
              <w:rPr>
                <w:rFonts w:ascii="Arial" w:eastAsia="Calibri" w:hAnsi="Arial" w:cs="Arial"/>
                <w:color w:val="C00000"/>
              </w:rPr>
            </w:pPr>
            <w:r w:rsidRPr="004C055A">
              <w:rPr>
                <w:rFonts w:ascii="Arial" w:eastAsia="Calibri" w:hAnsi="Arial" w:cs="Arial"/>
                <w:b/>
                <w:bCs/>
                <w:color w:val="C00000"/>
              </w:rPr>
              <w:t>Savoir-faire et aptitudes pour ce poste</w:t>
            </w:r>
            <w:r w:rsidRPr="004C055A">
              <w:rPr>
                <w:rFonts w:ascii="Arial" w:eastAsia="Calibri" w:hAnsi="Arial" w:cs="Arial"/>
                <w:color w:val="C00000"/>
              </w:rPr>
              <w:t xml:space="preserve"> :</w:t>
            </w:r>
          </w:p>
          <w:p w14:paraId="58C97C89" w14:textId="77777777" w:rsidR="00D104C5" w:rsidRPr="00BE0AF1" w:rsidRDefault="00D104C5" w:rsidP="00D104C5">
            <w:pPr>
              <w:spacing w:after="0" w:line="240" w:lineRule="exact"/>
              <w:jc w:val="both"/>
              <w:rPr>
                <w:rFonts w:ascii="Arial" w:eastAsia="Calibri" w:hAnsi="Arial" w:cs="Arial"/>
                <w:sz w:val="20"/>
                <w:szCs w:val="20"/>
              </w:rPr>
            </w:pPr>
          </w:p>
          <w:p w14:paraId="44BB795F" w14:textId="34772C1C"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Capacité à travailler en équipe/mode projet avec des publics divers</w:t>
            </w:r>
          </w:p>
          <w:p w14:paraId="672C170A" w14:textId="77777777"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Faire preuve de rigueur et de réactivité dans l’exécution de ses missions</w:t>
            </w:r>
          </w:p>
          <w:p w14:paraId="217CB932" w14:textId="77777777"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Savoir organiser, hiérarchiser et rendre compte de son activité</w:t>
            </w:r>
          </w:p>
          <w:p w14:paraId="48D96F7B" w14:textId="77777777"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Savoir communiquer avec les interlocuteurs internes et externes</w:t>
            </w:r>
          </w:p>
          <w:p w14:paraId="5896A3FD" w14:textId="77777777"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 xml:space="preserve">Avoir un esprit d’initiative, d’analyse et un sens de l’organisation </w:t>
            </w:r>
          </w:p>
          <w:p w14:paraId="261E06BD" w14:textId="78BD12EB"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Disposer de qualités rédactionnelles</w:t>
            </w:r>
            <w:r w:rsidR="004C055A">
              <w:rPr>
                <w:rFonts w:ascii="Arial" w:eastAsia="Calibri" w:hAnsi="Arial" w:cs="Arial"/>
                <w:sz w:val="20"/>
                <w:szCs w:val="20"/>
              </w:rPr>
              <w:t xml:space="preserve"> et relationnelles</w:t>
            </w:r>
          </w:p>
          <w:p w14:paraId="68F554BA" w14:textId="77777777"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Travailler de façon autonome et s’adapter aux situations d’urgence</w:t>
            </w:r>
          </w:p>
          <w:p w14:paraId="26C05C22" w14:textId="4BE6DE63" w:rsidR="00D104C5" w:rsidRPr="00BE0AF1"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Être force de proposition</w:t>
            </w:r>
          </w:p>
          <w:p w14:paraId="2A5B1A00" w14:textId="77777777" w:rsidR="00D104C5" w:rsidRDefault="00D104C5" w:rsidP="00D104C5">
            <w:pPr>
              <w:spacing w:after="0" w:line="240" w:lineRule="exact"/>
              <w:jc w:val="both"/>
              <w:rPr>
                <w:rFonts w:ascii="Arial" w:eastAsia="Calibri" w:hAnsi="Arial" w:cs="Arial"/>
                <w:sz w:val="20"/>
                <w:szCs w:val="20"/>
              </w:rPr>
            </w:pPr>
            <w:r w:rsidRPr="00BE0AF1">
              <w:rPr>
                <w:rFonts w:ascii="Arial" w:eastAsia="Calibri" w:hAnsi="Arial" w:cs="Arial"/>
                <w:sz w:val="20"/>
                <w:szCs w:val="20"/>
              </w:rPr>
              <w:t>-</w:t>
            </w:r>
            <w:r w:rsidRPr="00BE0AF1">
              <w:rPr>
                <w:rFonts w:ascii="Arial" w:eastAsia="Calibri" w:hAnsi="Arial" w:cs="Arial"/>
                <w:sz w:val="20"/>
                <w:szCs w:val="20"/>
              </w:rPr>
              <w:tab/>
              <w:t>Avoir un intérêt prononcé pour le service public et la santé publique</w:t>
            </w:r>
          </w:p>
          <w:p w14:paraId="67B9AD7D" w14:textId="6EE034EB" w:rsidR="003419FF" w:rsidRPr="00BE0AF1" w:rsidRDefault="003419FF" w:rsidP="00D104C5">
            <w:pPr>
              <w:spacing w:after="0" w:line="240" w:lineRule="exact"/>
              <w:jc w:val="both"/>
              <w:rPr>
                <w:rFonts w:ascii="Arial" w:eastAsia="Calibri" w:hAnsi="Arial" w:cs="Arial"/>
                <w:sz w:val="20"/>
                <w:szCs w:val="20"/>
              </w:rPr>
            </w:pPr>
          </w:p>
        </w:tc>
      </w:tr>
      <w:tr w:rsidR="00D104C5" w:rsidRPr="00BE0AF1" w14:paraId="76A3312A" w14:textId="77777777" w:rsidTr="00FA5D70">
        <w:trPr>
          <w:trHeight w:val="397"/>
        </w:trPr>
        <w:tc>
          <w:tcPr>
            <w:tcW w:w="10141" w:type="dxa"/>
            <w:gridSpan w:val="4"/>
            <w:shd w:val="clear" w:color="auto" w:fill="E7E6E6" w:themeFill="background2"/>
            <w:vAlign w:val="center"/>
          </w:tcPr>
          <w:p w14:paraId="3BA1FFF3" w14:textId="088BBFB4" w:rsidR="00D104C5" w:rsidRPr="004C055A" w:rsidRDefault="00D104C5" w:rsidP="00D104C5">
            <w:pPr>
              <w:spacing w:after="0" w:line="240" w:lineRule="auto"/>
              <w:rPr>
                <w:rFonts w:ascii="Arial" w:eastAsia="Calibri" w:hAnsi="Arial" w:cs="Arial"/>
                <w:bCs/>
                <w:color w:val="CA1C60"/>
                <w:sz w:val="36"/>
                <w:szCs w:val="36"/>
              </w:rPr>
            </w:pPr>
            <w:r w:rsidRPr="00BE0AF1">
              <w:rPr>
                <w:rFonts w:ascii="Arial" w:eastAsia="Calibri" w:hAnsi="Arial" w:cs="Arial"/>
                <w:bCs/>
                <w:color w:val="CA1C60"/>
                <w:sz w:val="36"/>
                <w:szCs w:val="36"/>
              </w:rPr>
              <w:lastRenderedPageBreak/>
              <w:t>Pour postuler</w:t>
            </w:r>
          </w:p>
        </w:tc>
        <w:tc>
          <w:tcPr>
            <w:tcW w:w="7239" w:type="dxa"/>
            <w:shd w:val="clear" w:color="auto" w:fill="auto"/>
          </w:tcPr>
          <w:p w14:paraId="50E4DA9A" w14:textId="77777777" w:rsidR="00D104C5" w:rsidRPr="00BE0AF1" w:rsidRDefault="00D104C5" w:rsidP="00D104C5">
            <w:pPr>
              <w:spacing w:after="200" w:line="276" w:lineRule="auto"/>
              <w:rPr>
                <w:rFonts w:ascii="Arial" w:eastAsia="Calibri" w:hAnsi="Arial" w:cs="Arial"/>
                <w:sz w:val="18"/>
                <w:szCs w:val="18"/>
              </w:rPr>
            </w:pPr>
          </w:p>
        </w:tc>
      </w:tr>
    </w:tbl>
    <w:p w14:paraId="7B535CAC" w14:textId="77777777" w:rsidR="001E4536" w:rsidRPr="00BE0AF1" w:rsidRDefault="001E4536" w:rsidP="001E4536">
      <w:pPr>
        <w:spacing w:after="0" w:line="240" w:lineRule="auto"/>
        <w:rPr>
          <w:rFonts w:ascii="Arial" w:eastAsia="Calibri" w:hAnsi="Arial" w:cs="Arial"/>
          <w:b/>
          <w:bCs/>
          <w:sz w:val="18"/>
          <w:szCs w:val="18"/>
        </w:rPr>
      </w:pPr>
    </w:p>
    <w:p w14:paraId="62D40095" w14:textId="6169FEA6" w:rsidR="00D16BAA" w:rsidRPr="00BE0AF1" w:rsidRDefault="001E4536" w:rsidP="00D16BAA">
      <w:pPr>
        <w:spacing w:after="0" w:line="240" w:lineRule="auto"/>
        <w:rPr>
          <w:rFonts w:ascii="Arial" w:eastAsia="Calibri" w:hAnsi="Arial" w:cs="Arial"/>
          <w:sz w:val="18"/>
          <w:szCs w:val="18"/>
        </w:rPr>
      </w:pPr>
      <w:r w:rsidRPr="00BE0AF1">
        <w:rPr>
          <w:rFonts w:ascii="Arial" w:eastAsia="Calibri" w:hAnsi="Arial" w:cs="Arial"/>
          <w:b/>
          <w:bCs/>
          <w:sz w:val="18"/>
          <w:szCs w:val="18"/>
        </w:rPr>
        <w:t xml:space="preserve">Adresser les candidatures (lettre de motivation + cv) en indiquant la référence de l’annonce par courriel : </w:t>
      </w:r>
      <w:hyperlink r:id="rId9" w:history="1">
        <w:r w:rsidR="00A86012" w:rsidRPr="00BE0AF1">
          <w:rPr>
            <w:rStyle w:val="Lienhypertexte"/>
            <w:rFonts w:ascii="Arial" w:eastAsia="Times New Roman" w:hAnsi="Arial" w:cs="Arial"/>
            <w:sz w:val="18"/>
            <w:szCs w:val="18"/>
            <w:lang w:eastAsia="fr-FR"/>
          </w:rPr>
          <w:t>sadia.elmouden@santépubliquefrance.fr</w:t>
        </w:r>
      </w:hyperlink>
    </w:p>
    <w:p w14:paraId="1F34055A" w14:textId="77777777" w:rsidR="00A0029A" w:rsidRPr="00BE0AF1" w:rsidRDefault="00A0029A">
      <w:pPr>
        <w:rPr>
          <w:rFonts w:ascii="Arial" w:hAnsi="Arial" w:cs="Arial"/>
          <w:color w:val="002B59"/>
        </w:rPr>
      </w:pPr>
    </w:p>
    <w:sectPr w:rsidR="00A0029A" w:rsidRPr="00BE0AF1" w:rsidSect="00E109FC">
      <w:headerReference w:type="first" r:id="rId10"/>
      <w:pgSz w:w="11906" w:h="16838"/>
      <w:pgMar w:top="1440" w:right="737" w:bottom="1440" w:left="73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E3217" w14:textId="77777777" w:rsidR="00DE43C9" w:rsidRDefault="00DE43C9" w:rsidP="00444D77">
      <w:pPr>
        <w:spacing w:after="0" w:line="240" w:lineRule="auto"/>
      </w:pPr>
      <w:r>
        <w:separator/>
      </w:r>
    </w:p>
  </w:endnote>
  <w:endnote w:type="continuationSeparator" w:id="0">
    <w:p w14:paraId="5636C829" w14:textId="77777777" w:rsidR="00DE43C9" w:rsidRDefault="00DE43C9" w:rsidP="00444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Outfit">
    <w:panose1 w:val="00000000000000000000"/>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C70F5" w14:textId="77777777" w:rsidR="00DE43C9" w:rsidRDefault="00DE43C9" w:rsidP="00444D77">
      <w:pPr>
        <w:spacing w:after="0" w:line="240" w:lineRule="auto"/>
      </w:pPr>
      <w:r>
        <w:separator/>
      </w:r>
    </w:p>
  </w:footnote>
  <w:footnote w:type="continuationSeparator" w:id="0">
    <w:p w14:paraId="47F83A49" w14:textId="77777777" w:rsidR="00DE43C9" w:rsidRDefault="00DE43C9" w:rsidP="00444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233E" w14:textId="5F3084A8" w:rsidR="00B926B6" w:rsidRDefault="00076B02">
    <w:pPr>
      <w:pStyle w:val="En-tte"/>
    </w:pPr>
    <w:r>
      <w:rPr>
        <w:noProof/>
      </w:rPr>
      <w:drawing>
        <wp:anchor distT="0" distB="0" distL="114300" distR="114300" simplePos="0" relativeHeight="251658240" behindDoc="1" locked="0" layoutInCell="1" allowOverlap="1" wp14:anchorId="5B4EEF9E" wp14:editId="2B6347EB">
          <wp:simplePos x="0" y="0"/>
          <wp:positionH relativeFrom="page">
            <wp:posOffset>35560</wp:posOffset>
          </wp:positionH>
          <wp:positionV relativeFrom="paragraph">
            <wp:posOffset>-450215</wp:posOffset>
          </wp:positionV>
          <wp:extent cx="7493000" cy="1589405"/>
          <wp:effectExtent l="0" t="0" r="0" b="0"/>
          <wp:wrapThrough wrapText="bothSides">
            <wp:wrapPolygon edited="0">
              <wp:start x="0" y="0"/>
              <wp:lineTo x="0" y="21229"/>
              <wp:lineTo x="21527" y="21229"/>
              <wp:lineTo x="21527"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493000" cy="15894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06C1"/>
    <w:multiLevelType w:val="hybridMultilevel"/>
    <w:tmpl w:val="7820EB14"/>
    <w:lvl w:ilvl="0" w:tplc="040C0003">
      <w:start w:val="1"/>
      <w:numFmt w:val="bullet"/>
      <w:lvlText w:val="o"/>
      <w:lvlJc w:val="left"/>
      <w:pPr>
        <w:ind w:left="720" w:hanging="360"/>
      </w:pPr>
      <w:rPr>
        <w:rFonts w:ascii="Courier New" w:hAnsi="Courier New" w:cs="Courier New" w:hint="default"/>
      </w:rPr>
    </w:lvl>
    <w:lvl w:ilvl="1" w:tplc="F920EE2A">
      <w:numFmt w:val="bullet"/>
      <w:lvlText w:val="-"/>
      <w:lvlJc w:val="left"/>
      <w:pPr>
        <w:ind w:left="1785" w:hanging="705"/>
      </w:pPr>
      <w:rPr>
        <w:rFonts w:ascii="Arial" w:eastAsia="Calibr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4D2E64"/>
    <w:multiLevelType w:val="hybridMultilevel"/>
    <w:tmpl w:val="9B96733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68E1CA1"/>
    <w:multiLevelType w:val="hybridMultilevel"/>
    <w:tmpl w:val="FC32B692"/>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8F07F2E"/>
    <w:multiLevelType w:val="hybridMultilevel"/>
    <w:tmpl w:val="A7480D62"/>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0B946D71"/>
    <w:multiLevelType w:val="hybridMultilevel"/>
    <w:tmpl w:val="B1742B4E"/>
    <w:lvl w:ilvl="0" w:tplc="EA242450">
      <w:numFmt w:val="bullet"/>
      <w:lvlText w:val=""/>
      <w:lvlJc w:val="left"/>
      <w:pPr>
        <w:ind w:left="1068"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71059A"/>
    <w:multiLevelType w:val="hybridMultilevel"/>
    <w:tmpl w:val="452298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A45023F"/>
    <w:multiLevelType w:val="hybridMultilevel"/>
    <w:tmpl w:val="CA42BD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0F51A7E"/>
    <w:multiLevelType w:val="hybridMultilevel"/>
    <w:tmpl w:val="2BA267BE"/>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244C4271"/>
    <w:multiLevelType w:val="hybridMultilevel"/>
    <w:tmpl w:val="C914B02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96C50C5"/>
    <w:multiLevelType w:val="hybridMultilevel"/>
    <w:tmpl w:val="C8F63B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E65603"/>
    <w:multiLevelType w:val="multilevel"/>
    <w:tmpl w:val="FC0C1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36EF6"/>
    <w:multiLevelType w:val="hybridMultilevel"/>
    <w:tmpl w:val="53A8CA38"/>
    <w:lvl w:ilvl="0" w:tplc="F64E9C0E">
      <w:start w:val="3"/>
      <w:numFmt w:val="bullet"/>
      <w:lvlText w:val=""/>
      <w:lvlJc w:val="left"/>
      <w:pPr>
        <w:ind w:left="1065" w:hanging="705"/>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360241"/>
    <w:multiLevelType w:val="hybridMultilevel"/>
    <w:tmpl w:val="3768DE3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96371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FB36A70"/>
    <w:multiLevelType w:val="hybridMultilevel"/>
    <w:tmpl w:val="3B6062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B05430"/>
    <w:multiLevelType w:val="hybridMultilevel"/>
    <w:tmpl w:val="BF104B76"/>
    <w:lvl w:ilvl="0" w:tplc="040C0003">
      <w:start w:val="1"/>
      <w:numFmt w:val="bullet"/>
      <w:lvlText w:val="o"/>
      <w:lvlJc w:val="left"/>
      <w:pPr>
        <w:ind w:left="1068" w:hanging="360"/>
      </w:pPr>
      <w:rPr>
        <w:rFonts w:ascii="Courier New" w:hAnsi="Courier New" w:cs="Courier New"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15:restartNumberingAfterBreak="0">
    <w:nsid w:val="4FF410FA"/>
    <w:multiLevelType w:val="multilevel"/>
    <w:tmpl w:val="CF5A4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EE066B"/>
    <w:multiLevelType w:val="hybridMultilevel"/>
    <w:tmpl w:val="95CAE3BA"/>
    <w:lvl w:ilvl="0" w:tplc="EA242450">
      <w:numFmt w:val="bullet"/>
      <w:lvlText w:val=""/>
      <w:lvlJc w:val="left"/>
      <w:pPr>
        <w:ind w:left="1068" w:hanging="360"/>
      </w:pPr>
      <w:rPr>
        <w:rFonts w:ascii="Symbol" w:eastAsiaTheme="minorHAnsi" w:hAnsi="Symbo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8" w15:restartNumberingAfterBreak="0">
    <w:nsid w:val="553D4B8D"/>
    <w:multiLevelType w:val="hybridMultilevel"/>
    <w:tmpl w:val="6EF4E20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6CF1D99"/>
    <w:multiLevelType w:val="hybridMultilevel"/>
    <w:tmpl w:val="5CF816E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AB47772"/>
    <w:multiLevelType w:val="hybridMultilevel"/>
    <w:tmpl w:val="293C5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1570813"/>
    <w:multiLevelType w:val="hybridMultilevel"/>
    <w:tmpl w:val="858CED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1C10752"/>
    <w:multiLevelType w:val="hybridMultilevel"/>
    <w:tmpl w:val="E4A41F4E"/>
    <w:lvl w:ilvl="0" w:tplc="445CCADC">
      <w:numFmt w:val="bullet"/>
      <w:lvlText w:val="-"/>
      <w:lvlJc w:val="left"/>
      <w:pPr>
        <w:ind w:left="360" w:hanging="360"/>
      </w:pPr>
      <w:rPr>
        <w:rFonts w:ascii="Arial Narrow" w:eastAsia="Calibri" w:hAnsi="Arial Narrow"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627A1C7D"/>
    <w:multiLevelType w:val="hybridMultilevel"/>
    <w:tmpl w:val="609EE1E8"/>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15:restartNumberingAfterBreak="0">
    <w:nsid w:val="66F766B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ABC6B86"/>
    <w:multiLevelType w:val="multilevel"/>
    <w:tmpl w:val="7D92F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770DE5"/>
    <w:multiLevelType w:val="multilevel"/>
    <w:tmpl w:val="5ECE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B7A6A"/>
    <w:multiLevelType w:val="hybridMultilevel"/>
    <w:tmpl w:val="31805F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C3C5326"/>
    <w:multiLevelType w:val="multilevel"/>
    <w:tmpl w:val="5AFE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A16C40"/>
    <w:multiLevelType w:val="hybridMultilevel"/>
    <w:tmpl w:val="45DC9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FDF6D5B"/>
    <w:multiLevelType w:val="hybridMultilevel"/>
    <w:tmpl w:val="2C8E92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1"/>
  </w:num>
  <w:num w:numId="4">
    <w:abstractNumId w:val="27"/>
  </w:num>
  <w:num w:numId="5">
    <w:abstractNumId w:val="9"/>
  </w:num>
  <w:num w:numId="6">
    <w:abstractNumId w:val="29"/>
  </w:num>
  <w:num w:numId="7">
    <w:abstractNumId w:val="8"/>
  </w:num>
  <w:num w:numId="8">
    <w:abstractNumId w:val="22"/>
  </w:num>
  <w:num w:numId="9">
    <w:abstractNumId w:val="11"/>
  </w:num>
  <w:num w:numId="10">
    <w:abstractNumId w:val="15"/>
  </w:num>
  <w:num w:numId="11">
    <w:abstractNumId w:val="17"/>
  </w:num>
  <w:num w:numId="12">
    <w:abstractNumId w:val="4"/>
  </w:num>
  <w:num w:numId="13">
    <w:abstractNumId w:val="5"/>
  </w:num>
  <w:num w:numId="14">
    <w:abstractNumId w:val="6"/>
  </w:num>
  <w:num w:numId="15">
    <w:abstractNumId w:val="7"/>
  </w:num>
  <w:num w:numId="16">
    <w:abstractNumId w:val="2"/>
  </w:num>
  <w:num w:numId="17">
    <w:abstractNumId w:val="23"/>
  </w:num>
  <w:num w:numId="18">
    <w:abstractNumId w:val="12"/>
  </w:num>
  <w:num w:numId="19">
    <w:abstractNumId w:val="19"/>
  </w:num>
  <w:num w:numId="20">
    <w:abstractNumId w:val="0"/>
  </w:num>
  <w:num w:numId="21">
    <w:abstractNumId w:val="10"/>
  </w:num>
  <w:num w:numId="22">
    <w:abstractNumId w:val="16"/>
  </w:num>
  <w:num w:numId="23">
    <w:abstractNumId w:val="25"/>
  </w:num>
  <w:num w:numId="24">
    <w:abstractNumId w:val="26"/>
  </w:num>
  <w:num w:numId="25">
    <w:abstractNumId w:val="28"/>
  </w:num>
  <w:num w:numId="26">
    <w:abstractNumId w:val="18"/>
  </w:num>
  <w:num w:numId="27">
    <w:abstractNumId w:val="30"/>
  </w:num>
  <w:num w:numId="28">
    <w:abstractNumId w:val="14"/>
  </w:num>
  <w:num w:numId="29">
    <w:abstractNumId w:val="20"/>
  </w:num>
  <w:num w:numId="30">
    <w:abstractNumId w:val="21"/>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D77"/>
    <w:rsid w:val="00076B02"/>
    <w:rsid w:val="000833D7"/>
    <w:rsid w:val="001341C8"/>
    <w:rsid w:val="0017152E"/>
    <w:rsid w:val="001A05F0"/>
    <w:rsid w:val="001B36A3"/>
    <w:rsid w:val="001B790C"/>
    <w:rsid w:val="001E4536"/>
    <w:rsid w:val="001F76AC"/>
    <w:rsid w:val="00247D18"/>
    <w:rsid w:val="00257C45"/>
    <w:rsid w:val="0028503D"/>
    <w:rsid w:val="002B6F7E"/>
    <w:rsid w:val="002D6CE1"/>
    <w:rsid w:val="002F18B3"/>
    <w:rsid w:val="003378F6"/>
    <w:rsid w:val="003419FF"/>
    <w:rsid w:val="00342604"/>
    <w:rsid w:val="00371DB4"/>
    <w:rsid w:val="00444D77"/>
    <w:rsid w:val="00445713"/>
    <w:rsid w:val="00475A76"/>
    <w:rsid w:val="004829A4"/>
    <w:rsid w:val="00486F58"/>
    <w:rsid w:val="004A4E53"/>
    <w:rsid w:val="004C055A"/>
    <w:rsid w:val="00523069"/>
    <w:rsid w:val="00576ED2"/>
    <w:rsid w:val="005E3B24"/>
    <w:rsid w:val="006A479F"/>
    <w:rsid w:val="00791B22"/>
    <w:rsid w:val="007A6394"/>
    <w:rsid w:val="00800CD5"/>
    <w:rsid w:val="0085653F"/>
    <w:rsid w:val="008B45DC"/>
    <w:rsid w:val="008C753E"/>
    <w:rsid w:val="00917174"/>
    <w:rsid w:val="009C0E2D"/>
    <w:rsid w:val="009E77E7"/>
    <w:rsid w:val="00A0029A"/>
    <w:rsid w:val="00A37828"/>
    <w:rsid w:val="00A83FE0"/>
    <w:rsid w:val="00A86012"/>
    <w:rsid w:val="00AE1CD4"/>
    <w:rsid w:val="00B1187A"/>
    <w:rsid w:val="00B15598"/>
    <w:rsid w:val="00B15C77"/>
    <w:rsid w:val="00B429CB"/>
    <w:rsid w:val="00B54DD1"/>
    <w:rsid w:val="00B57150"/>
    <w:rsid w:val="00B926B6"/>
    <w:rsid w:val="00BA2E28"/>
    <w:rsid w:val="00BE0AF1"/>
    <w:rsid w:val="00C53E6B"/>
    <w:rsid w:val="00CA18D3"/>
    <w:rsid w:val="00D104C5"/>
    <w:rsid w:val="00D16BAA"/>
    <w:rsid w:val="00D750F6"/>
    <w:rsid w:val="00DE43C9"/>
    <w:rsid w:val="00DF596A"/>
    <w:rsid w:val="00E109FC"/>
    <w:rsid w:val="00E263C6"/>
    <w:rsid w:val="00E36267"/>
    <w:rsid w:val="00E93BDF"/>
    <w:rsid w:val="00EC5DED"/>
    <w:rsid w:val="00F20AB1"/>
    <w:rsid w:val="00F35D4C"/>
    <w:rsid w:val="00FA5D70"/>
    <w:rsid w:val="00FC24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9ED3BC"/>
  <w15:chartTrackingRefBased/>
  <w15:docId w15:val="{A6D49083-D0D4-42B5-A31B-7AC9FA9B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D70"/>
  </w:style>
  <w:style w:type="paragraph" w:styleId="Titre1">
    <w:name w:val="heading 1"/>
    <w:basedOn w:val="Normal"/>
    <w:next w:val="Normal"/>
    <w:link w:val="Titre1Car"/>
    <w:uiPriority w:val="9"/>
    <w:qFormat/>
    <w:rsid w:val="001E45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002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4D77"/>
    <w:pPr>
      <w:tabs>
        <w:tab w:val="center" w:pos="4536"/>
        <w:tab w:val="right" w:pos="9072"/>
      </w:tabs>
      <w:spacing w:after="0" w:line="240" w:lineRule="auto"/>
    </w:pPr>
  </w:style>
  <w:style w:type="character" w:customStyle="1" w:styleId="En-tteCar">
    <w:name w:val="En-tête Car"/>
    <w:basedOn w:val="Policepardfaut"/>
    <w:link w:val="En-tte"/>
    <w:uiPriority w:val="99"/>
    <w:rsid w:val="00444D77"/>
  </w:style>
  <w:style w:type="paragraph" w:styleId="Pieddepage">
    <w:name w:val="footer"/>
    <w:basedOn w:val="Normal"/>
    <w:link w:val="PieddepageCar"/>
    <w:uiPriority w:val="99"/>
    <w:unhideWhenUsed/>
    <w:rsid w:val="00444D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4D77"/>
  </w:style>
  <w:style w:type="character" w:customStyle="1" w:styleId="Titre1Car">
    <w:name w:val="Titre 1 Car"/>
    <w:basedOn w:val="Policepardfaut"/>
    <w:link w:val="Titre1"/>
    <w:uiPriority w:val="9"/>
    <w:rsid w:val="001E4536"/>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1E4536"/>
    <w:pPr>
      <w:ind w:left="720"/>
      <w:contextualSpacing/>
    </w:pPr>
  </w:style>
  <w:style w:type="character" w:styleId="Lienhypertexte">
    <w:name w:val="Hyperlink"/>
    <w:basedOn w:val="Policepardfaut"/>
    <w:uiPriority w:val="99"/>
    <w:unhideWhenUsed/>
    <w:rsid w:val="00A86012"/>
    <w:rPr>
      <w:color w:val="0563C1" w:themeColor="hyperlink"/>
      <w:u w:val="single"/>
    </w:rPr>
  </w:style>
  <w:style w:type="character" w:styleId="Mentionnonrsolue">
    <w:name w:val="Unresolved Mention"/>
    <w:basedOn w:val="Policepardfaut"/>
    <w:uiPriority w:val="99"/>
    <w:semiHidden/>
    <w:unhideWhenUsed/>
    <w:rsid w:val="00A86012"/>
    <w:rPr>
      <w:color w:val="605E5C"/>
      <w:shd w:val="clear" w:color="auto" w:fill="E1DFDD"/>
    </w:rPr>
  </w:style>
  <w:style w:type="character" w:styleId="Marquedecommentaire">
    <w:name w:val="annotation reference"/>
    <w:basedOn w:val="Policepardfaut"/>
    <w:uiPriority w:val="99"/>
    <w:semiHidden/>
    <w:unhideWhenUsed/>
    <w:rsid w:val="00FC242A"/>
    <w:rPr>
      <w:sz w:val="16"/>
      <w:szCs w:val="16"/>
    </w:rPr>
  </w:style>
  <w:style w:type="paragraph" w:styleId="Commentaire">
    <w:name w:val="annotation text"/>
    <w:basedOn w:val="Normal"/>
    <w:link w:val="CommentaireCar"/>
    <w:uiPriority w:val="99"/>
    <w:unhideWhenUsed/>
    <w:rsid w:val="00FC242A"/>
    <w:pPr>
      <w:spacing w:after="200" w:line="240" w:lineRule="auto"/>
    </w:pPr>
    <w:rPr>
      <w:sz w:val="20"/>
      <w:szCs w:val="20"/>
    </w:rPr>
  </w:style>
  <w:style w:type="character" w:customStyle="1" w:styleId="CommentaireCar">
    <w:name w:val="Commentaire Car"/>
    <w:basedOn w:val="Policepardfaut"/>
    <w:link w:val="Commentaire"/>
    <w:uiPriority w:val="99"/>
    <w:rsid w:val="00FC242A"/>
    <w:rPr>
      <w:sz w:val="20"/>
      <w:szCs w:val="20"/>
    </w:rPr>
  </w:style>
  <w:style w:type="paragraph" w:styleId="Objetducommentaire">
    <w:name w:val="annotation subject"/>
    <w:basedOn w:val="Commentaire"/>
    <w:next w:val="Commentaire"/>
    <w:link w:val="ObjetducommentaireCar"/>
    <w:uiPriority w:val="99"/>
    <w:semiHidden/>
    <w:unhideWhenUsed/>
    <w:rsid w:val="008C753E"/>
    <w:pPr>
      <w:spacing w:after="160"/>
    </w:pPr>
    <w:rPr>
      <w:b/>
      <w:bCs/>
    </w:rPr>
  </w:style>
  <w:style w:type="character" w:customStyle="1" w:styleId="ObjetducommentaireCar">
    <w:name w:val="Objet du commentaire Car"/>
    <w:basedOn w:val="CommentaireCar"/>
    <w:link w:val="Objetducommentaire"/>
    <w:uiPriority w:val="99"/>
    <w:semiHidden/>
    <w:rsid w:val="008C753E"/>
    <w:rPr>
      <w:b/>
      <w:bCs/>
      <w:sz w:val="20"/>
      <w:szCs w:val="20"/>
    </w:rPr>
  </w:style>
  <w:style w:type="character" w:customStyle="1" w:styleId="Titre3Car">
    <w:name w:val="Titre 3 Car"/>
    <w:basedOn w:val="Policepardfaut"/>
    <w:link w:val="Titre3"/>
    <w:uiPriority w:val="9"/>
    <w:semiHidden/>
    <w:rsid w:val="00A0029A"/>
    <w:rPr>
      <w:rFonts w:asciiTheme="majorHAnsi" w:eastAsiaTheme="majorEastAsia" w:hAnsiTheme="majorHAnsi" w:cstheme="majorBidi"/>
      <w:color w:val="1F3763" w:themeColor="accent1" w:themeShade="7F"/>
      <w:sz w:val="24"/>
      <w:szCs w:val="24"/>
    </w:rPr>
  </w:style>
  <w:style w:type="character" w:styleId="lev">
    <w:name w:val="Strong"/>
    <w:basedOn w:val="Policepardfaut"/>
    <w:uiPriority w:val="22"/>
    <w:qFormat/>
    <w:rsid w:val="00A0029A"/>
    <w:rPr>
      <w:b/>
      <w:bCs/>
    </w:rPr>
  </w:style>
  <w:style w:type="paragraph" w:styleId="NormalWeb">
    <w:name w:val="Normal (Web)"/>
    <w:basedOn w:val="Normal"/>
    <w:uiPriority w:val="99"/>
    <w:unhideWhenUsed/>
    <w:rsid w:val="00A0029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A002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769600">
      <w:bodyDiv w:val="1"/>
      <w:marLeft w:val="0"/>
      <w:marRight w:val="0"/>
      <w:marTop w:val="0"/>
      <w:marBottom w:val="0"/>
      <w:divBdr>
        <w:top w:val="none" w:sz="0" w:space="0" w:color="auto"/>
        <w:left w:val="none" w:sz="0" w:space="0" w:color="auto"/>
        <w:bottom w:val="none" w:sz="0" w:space="0" w:color="auto"/>
        <w:right w:val="none" w:sz="0" w:space="0" w:color="auto"/>
      </w:divBdr>
    </w:div>
    <w:div w:id="1154297113">
      <w:bodyDiv w:val="1"/>
      <w:marLeft w:val="0"/>
      <w:marRight w:val="0"/>
      <w:marTop w:val="0"/>
      <w:marBottom w:val="0"/>
      <w:divBdr>
        <w:top w:val="none" w:sz="0" w:space="0" w:color="auto"/>
        <w:left w:val="none" w:sz="0" w:space="0" w:color="auto"/>
        <w:bottom w:val="none" w:sz="0" w:space="0" w:color="auto"/>
        <w:right w:val="none" w:sz="0" w:space="0" w:color="auto"/>
      </w:divBdr>
    </w:div>
    <w:div w:id="1233472027">
      <w:bodyDiv w:val="1"/>
      <w:marLeft w:val="0"/>
      <w:marRight w:val="0"/>
      <w:marTop w:val="0"/>
      <w:marBottom w:val="0"/>
      <w:divBdr>
        <w:top w:val="none" w:sz="0" w:space="0" w:color="auto"/>
        <w:left w:val="none" w:sz="0" w:space="0" w:color="auto"/>
        <w:bottom w:val="none" w:sz="0" w:space="0" w:color="auto"/>
        <w:right w:val="none" w:sz="0" w:space="0" w:color="auto"/>
      </w:divBdr>
      <w:divsChild>
        <w:div w:id="181652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8634002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239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485572">
          <w:blockQuote w:val="1"/>
          <w:marLeft w:val="720"/>
          <w:marRight w:val="720"/>
          <w:marTop w:val="100"/>
          <w:marBottom w:val="100"/>
          <w:divBdr>
            <w:top w:val="none" w:sz="0" w:space="0" w:color="auto"/>
            <w:left w:val="none" w:sz="0" w:space="0" w:color="auto"/>
            <w:bottom w:val="none" w:sz="0" w:space="0" w:color="auto"/>
            <w:right w:val="none" w:sz="0" w:space="0" w:color="auto"/>
          </w:divBdr>
        </w:div>
        <w:div w:id="348677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312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dia.elmouden@sant&#233;publiquefranc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dia.elmouden@sant&#233;publiquefran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21DFB-C73B-4AC6-9E38-E5C0A87DE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1786</Words>
  <Characters>9829</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LE RAY</dc:creator>
  <cp:keywords/>
  <dc:description/>
  <cp:lastModifiedBy>[EXT] EL MOUDEN Sadia</cp:lastModifiedBy>
  <cp:revision>4</cp:revision>
  <dcterms:created xsi:type="dcterms:W3CDTF">2026-08-04T08:24:00Z</dcterms:created>
  <dcterms:modified xsi:type="dcterms:W3CDTF">2026-08-04T12:58:00Z</dcterms:modified>
</cp:coreProperties>
</file>